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14:paraId="3F38851E" w14:textId="77777777">
      <w:pPr>
        <w:widowControl w:val="0"/>
        <w:tabs>
          <w:tab w:val="left" w:pos="70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ESF VAHENDITEST RAHASTATAVA TÄISKASVANUTE TÄIENDUSKOOLITUSE ÕPPEKAVA </w:t>
      </w:r>
    </w:p>
    <w:p w:rsidR="001D53DC" w:rsidRDefault="001D53DC" w14:paraId="672A6659"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07E5669A"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Üldandmed</w:t>
      </w:r>
    </w:p>
    <w:tbl>
      <w:tblPr>
        <w:tblW w:w="918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CellMar>
          <w:left w:w="115" w:type="dxa"/>
          <w:right w:w="115" w:type="dxa"/>
        </w:tblCellMar>
        <w:tblLook w:val="0400" w:firstRow="0" w:lastRow="0" w:firstColumn="0" w:lastColumn="0" w:noHBand="0" w:noVBand="1"/>
      </w:tblPr>
      <w:tblGrid>
        <w:gridCol w:w="2830"/>
        <w:gridCol w:w="6350"/>
      </w:tblGrid>
      <w:tr w:rsidR="001D53DC" w:rsidTr="48A2ABA4" w14:paraId="2FC850E4" w14:textId="77777777">
        <w:tc>
          <w:tcPr>
            <w:tcW w:w="2830" w:type="dxa"/>
            <w:shd w:val="clear" w:color="auto" w:fill="E2EFD9" w:themeFill="accent6" w:themeFillTint="33"/>
            <w:tcMar/>
          </w:tcPr>
          <w:p w:rsidR="001D53DC" w:rsidRDefault="00D13B43" w14:paraId="7B35B6B6"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Õppeasutus:</w:t>
            </w:r>
          </w:p>
          <w:p w:rsidR="001D53DC" w:rsidRDefault="001D53DC" w14:paraId="0A37501D" w14:textId="77777777">
            <w:pPr>
              <w:widowControl w:val="0"/>
              <w:tabs>
                <w:tab w:val="left" w:pos="7920"/>
              </w:tabs>
              <w:rPr>
                <w:rFonts w:ascii="Times New Roman" w:hAnsi="Times New Roman" w:eastAsia="Times New Roman" w:cs="Times New Roman"/>
                <w:b/>
                <w:sz w:val="24"/>
                <w:szCs w:val="24"/>
              </w:rPr>
            </w:pPr>
          </w:p>
        </w:tc>
        <w:tc>
          <w:tcPr>
            <w:tcW w:w="6350" w:type="dxa"/>
            <w:shd w:val="clear" w:color="auto" w:fill="auto"/>
            <w:tcMar/>
          </w:tcPr>
          <w:p w:rsidR="001D53DC" w:rsidRDefault="00765DDD" w14:paraId="6EDF7EEE"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bCs/>
                <w:spacing w:val="-9"/>
                <w:sz w:val="24"/>
                <w:szCs w:val="24"/>
              </w:rPr>
              <w:t>Luua Metsanduskool</w:t>
            </w:r>
          </w:p>
        </w:tc>
      </w:tr>
      <w:tr w:rsidR="001D53DC" w:rsidTr="48A2ABA4" w14:paraId="2AC1F274" w14:textId="77777777">
        <w:tc>
          <w:tcPr>
            <w:tcW w:w="2830" w:type="dxa"/>
            <w:shd w:val="clear" w:color="auto" w:fill="E2EFD9" w:themeFill="accent6" w:themeFillTint="33"/>
            <w:tcMar/>
          </w:tcPr>
          <w:p w:rsidR="001D53DC" w:rsidRDefault="00D13B43" w14:paraId="4492D474"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Õppekava nimetus: </w:t>
            </w:r>
            <w:r>
              <w:rPr>
                <w:rFonts w:ascii="Times New Roman" w:hAnsi="Times New Roman" w:eastAsia="Times New Roman" w:cs="Times New Roman"/>
                <w:i/>
                <w:color w:val="808080"/>
                <w:sz w:val="24"/>
                <w:szCs w:val="24"/>
              </w:rPr>
              <w:t>(venekeelsetel kursustel nii eesti kui vene keeles)</w:t>
            </w:r>
            <w:r>
              <w:rPr>
                <w:rFonts w:ascii="Times New Roman" w:hAnsi="Times New Roman" w:eastAsia="Times New Roman" w:cs="Times New Roman"/>
                <w:sz w:val="24"/>
                <w:szCs w:val="24"/>
              </w:rPr>
              <w:t>:</w:t>
            </w:r>
          </w:p>
        </w:tc>
        <w:tc>
          <w:tcPr>
            <w:tcW w:w="6350" w:type="dxa"/>
            <w:shd w:val="clear" w:color="auto" w:fill="auto"/>
            <w:tcMar/>
          </w:tcPr>
          <w:p w:rsidRPr="00FB4364" w:rsidR="00765DDD" w:rsidP="48A2ABA4" w:rsidRDefault="00765DDD" w14:paraId="2F40F4B2" w14:textId="71F0E721">
            <w:pPr>
              <w:pStyle w:val="Normaallaad"/>
              <w:widowControl w:val="0"/>
              <w:tabs>
                <w:tab w:val="left" w:leader="dot" w:pos="7920"/>
              </w:tabs>
              <w:rPr>
                <w:rFonts w:ascii="Segoe UI Historic" w:hAnsi="Segoe UI Historic" w:eastAsia="Segoe UI Historic" w:cs="Segoe UI Historic"/>
                <w:b w:val="0"/>
                <w:bCs w:val="0"/>
                <w:i w:val="0"/>
                <w:iCs w:val="0"/>
                <w:caps w:val="0"/>
                <w:smallCaps w:val="0"/>
                <w:noProof w:val="0"/>
                <w:color w:val="050505"/>
                <w:sz w:val="22"/>
                <w:szCs w:val="22"/>
                <w:lang w:val="et-EE"/>
              </w:rPr>
            </w:pPr>
            <w:r w:rsidRPr="48A2ABA4" w:rsidR="00765DDD">
              <w:rPr>
                <w:rFonts w:ascii="Times New Roman" w:hAnsi="Times New Roman" w:eastAsia="Times New Roman" w:cs="Times New Roman"/>
                <w:b w:val="1"/>
                <w:bCs w:val="1"/>
                <w:sz w:val="24"/>
                <w:szCs w:val="24"/>
              </w:rPr>
              <w:t>Ettevalmistus raietööli</w:t>
            </w:r>
            <w:r w:rsidRPr="48A2ABA4" w:rsidR="008302CE">
              <w:rPr>
                <w:rFonts w:ascii="Times New Roman" w:hAnsi="Times New Roman" w:eastAsia="Times New Roman" w:cs="Times New Roman"/>
                <w:b w:val="1"/>
                <w:bCs w:val="1"/>
                <w:sz w:val="24"/>
                <w:szCs w:val="24"/>
              </w:rPr>
              <w:t xml:space="preserve">se 3. taseme kutseeksamiks </w:t>
            </w:r>
            <w:r w:rsidRPr="48A2ABA4" w:rsidR="741E4E44">
              <w:rPr>
                <w:rFonts w:ascii="Times New Roman" w:hAnsi="Times New Roman" w:eastAsia="Times New Roman" w:cs="Times New Roman"/>
                <w:b w:val="1"/>
                <w:bCs w:val="1"/>
                <w:sz w:val="24"/>
                <w:szCs w:val="24"/>
              </w:rPr>
              <w:t xml:space="preserve"> </w:t>
            </w:r>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Подготовка</w:t>
            </w:r>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 xml:space="preserve"> к </w:t>
            </w:r>
            <w:proofErr w:type="spellStart"/>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профессиональному</w:t>
            </w:r>
            <w:proofErr w:type="spellEnd"/>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 xml:space="preserve"> </w:t>
            </w:r>
            <w:proofErr w:type="spellStart"/>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экзамену</w:t>
            </w:r>
            <w:proofErr w:type="spellEnd"/>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 xml:space="preserve"> </w:t>
            </w:r>
            <w:proofErr w:type="spellStart"/>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лесоруба</w:t>
            </w:r>
            <w:proofErr w:type="spellEnd"/>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 xml:space="preserve"> </w:t>
            </w:r>
            <w:proofErr w:type="spellStart"/>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третьего</w:t>
            </w:r>
            <w:proofErr w:type="spellEnd"/>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 xml:space="preserve"> </w:t>
            </w:r>
            <w:proofErr w:type="spellStart"/>
            <w:r w:rsidRPr="48A2ABA4" w:rsidR="741E4E44">
              <w:rPr>
                <w:rFonts w:ascii="Segoe UI Historic" w:hAnsi="Segoe UI Historic" w:eastAsia="Segoe UI Historic" w:cs="Segoe UI Historic"/>
                <w:b w:val="0"/>
                <w:bCs w:val="0"/>
                <w:i w:val="0"/>
                <w:iCs w:val="0"/>
                <w:caps w:val="0"/>
                <w:smallCaps w:val="0"/>
                <w:noProof w:val="0"/>
                <w:color w:val="050505"/>
                <w:sz w:val="22"/>
                <w:szCs w:val="22"/>
                <w:lang w:val="et-EE"/>
              </w:rPr>
              <w:t>разряда</w:t>
            </w:r>
            <w:proofErr w:type="spellEnd"/>
          </w:p>
          <w:p w:rsidR="001D53DC" w:rsidRDefault="001D53DC" w14:paraId="5DAB6C7B" w14:textId="77777777">
            <w:pPr>
              <w:widowControl w:val="0"/>
              <w:tabs>
                <w:tab w:val="left" w:pos="7920"/>
              </w:tabs>
              <w:rPr>
                <w:rFonts w:ascii="Times New Roman" w:hAnsi="Times New Roman" w:eastAsia="Times New Roman" w:cs="Times New Roman"/>
                <w:sz w:val="24"/>
                <w:szCs w:val="24"/>
              </w:rPr>
            </w:pPr>
          </w:p>
        </w:tc>
      </w:tr>
      <w:tr w:rsidR="001D53DC" w:rsidTr="48A2ABA4" w14:paraId="401364F7" w14:textId="77777777">
        <w:tc>
          <w:tcPr>
            <w:tcW w:w="2830" w:type="dxa"/>
            <w:shd w:val="clear" w:color="auto" w:fill="E2EFD9" w:themeFill="accent6" w:themeFillTint="33"/>
            <w:tcMar/>
          </w:tcPr>
          <w:p w:rsidR="001D53DC" w:rsidRDefault="00D13B43" w14:paraId="1625B260" w14:textId="77777777">
            <w:pPr>
              <w:widowControl w:val="0"/>
              <w:tabs>
                <w:tab w:val="left" w:pos="7920"/>
              </w:tabs>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Õppekavarühm: </w:t>
            </w:r>
            <w:r>
              <w:rPr>
                <w:rFonts w:ascii="Times New Roman" w:hAnsi="Times New Roman" w:eastAsia="Times New Roman" w:cs="Times New Roman"/>
                <w:i/>
                <w:color w:val="808080"/>
                <w:sz w:val="24"/>
                <w:szCs w:val="24"/>
              </w:rPr>
              <w:t>(täiendus- koolituse standardi järgi)</w:t>
            </w:r>
            <w:r>
              <w:rPr>
                <w:rFonts w:ascii="Times New Roman" w:hAnsi="Times New Roman" w:eastAsia="Times New Roman" w:cs="Times New Roman"/>
                <w:b/>
                <w:sz w:val="24"/>
                <w:szCs w:val="24"/>
              </w:rPr>
              <w:t xml:space="preserve"> </w:t>
            </w:r>
          </w:p>
        </w:tc>
        <w:tc>
          <w:tcPr>
            <w:tcW w:w="6350" w:type="dxa"/>
            <w:shd w:val="clear" w:color="auto" w:fill="auto"/>
            <w:tcMar/>
          </w:tcPr>
          <w:p w:rsidR="00765DDD" w:rsidP="00765DDD" w:rsidRDefault="00765DDD" w14:paraId="3ED9CF6B" w14:textId="77777777">
            <w:pPr>
              <w:widowControl w:val="0"/>
              <w:tabs>
                <w:tab w:val="left" w:leader="dot" w:pos="7920"/>
              </w:tabs>
              <w:rPr>
                <w:rFonts w:ascii="Times New Roman" w:hAnsi="Times New Roman" w:eastAsia="Times New Roman" w:cs="Times New Roman"/>
                <w:bCs/>
                <w:spacing w:val="-7"/>
                <w:sz w:val="24"/>
                <w:szCs w:val="24"/>
              </w:rPr>
            </w:pPr>
            <w:r>
              <w:rPr>
                <w:rFonts w:ascii="Times New Roman" w:hAnsi="Times New Roman" w:eastAsia="Times New Roman" w:cs="Times New Roman"/>
                <w:bCs/>
                <w:spacing w:val="-7"/>
                <w:sz w:val="24"/>
                <w:szCs w:val="24"/>
              </w:rPr>
              <w:t>Metsandus</w:t>
            </w:r>
          </w:p>
          <w:p w:rsidR="001D53DC" w:rsidRDefault="001D53DC" w14:paraId="02EB378F" w14:textId="77777777">
            <w:pPr>
              <w:widowControl w:val="0"/>
              <w:tabs>
                <w:tab w:val="left" w:pos="7920"/>
              </w:tabs>
              <w:rPr>
                <w:rFonts w:ascii="Times New Roman" w:hAnsi="Times New Roman" w:eastAsia="Times New Roman" w:cs="Times New Roman"/>
                <w:sz w:val="24"/>
                <w:szCs w:val="24"/>
              </w:rPr>
            </w:pPr>
          </w:p>
        </w:tc>
      </w:tr>
      <w:tr w:rsidR="001779B5" w:rsidTr="48A2ABA4" w14:paraId="13ED1016" w14:textId="77777777">
        <w:tc>
          <w:tcPr>
            <w:tcW w:w="2830" w:type="dxa"/>
            <w:shd w:val="clear" w:color="auto" w:fill="E2EFD9" w:themeFill="accent6" w:themeFillTint="33"/>
            <w:tcMar/>
          </w:tcPr>
          <w:p w:rsidR="001779B5" w:rsidRDefault="001779B5" w14:paraId="7C6EA7C9" w14:textId="77777777">
            <w:pPr>
              <w:widowControl w:val="0"/>
              <w:tabs>
                <w:tab w:val="left" w:pos="7920"/>
              </w:tabs>
              <w:rPr>
                <w:rFonts w:ascii="Times New Roman" w:hAnsi="Times New Roman" w:eastAsia="Times New Roman" w:cs="Times New Roman"/>
                <w:sz w:val="24"/>
                <w:szCs w:val="24"/>
              </w:rPr>
            </w:pPr>
            <w:r w:rsidRPr="001779B5">
              <w:rPr>
                <w:rFonts w:ascii="Times New Roman" w:hAnsi="Times New Roman" w:eastAsia="Times New Roman" w:cs="Times New Roman"/>
                <w:sz w:val="24"/>
                <w:szCs w:val="24"/>
              </w:rPr>
              <w:t>Õppekeel:</w:t>
            </w:r>
          </w:p>
        </w:tc>
        <w:tc>
          <w:tcPr>
            <w:tcW w:w="6350" w:type="dxa"/>
            <w:shd w:val="clear" w:color="auto" w:fill="auto"/>
            <w:tcMar/>
          </w:tcPr>
          <w:p w:rsidR="001779B5" w:rsidP="4DDDA809" w:rsidRDefault="4E45F0C3" w14:paraId="4E921BE4" w14:textId="0FD73CF1">
            <w:pPr>
              <w:widowControl w:val="0"/>
              <w:tabs>
                <w:tab w:val="left" w:pos="7920"/>
              </w:tabs>
              <w:rPr>
                <w:rFonts w:ascii="Times New Roman" w:hAnsi="Times New Roman" w:eastAsia="Times New Roman" w:cs="Times New Roman"/>
                <w:sz w:val="24"/>
                <w:szCs w:val="24"/>
              </w:rPr>
            </w:pPr>
            <w:r w:rsidRPr="5F67145D">
              <w:rPr>
                <w:rFonts w:ascii="Times New Roman" w:hAnsi="Times New Roman" w:eastAsia="Times New Roman" w:cs="Times New Roman"/>
                <w:sz w:val="24"/>
                <w:szCs w:val="24"/>
              </w:rPr>
              <w:t>Vene keel</w:t>
            </w:r>
          </w:p>
        </w:tc>
      </w:tr>
    </w:tbl>
    <w:p w:rsidR="001D53DC" w:rsidRDefault="001D53DC" w14:paraId="6A05A809" w14:textId="77777777">
      <w:pPr>
        <w:widowControl w:val="0"/>
        <w:shd w:val="clear" w:color="auto" w:fill="FFFFFF"/>
        <w:spacing w:after="202" w:line="240" w:lineRule="auto"/>
        <w:ind w:right="5760"/>
        <w:rPr>
          <w:rFonts w:ascii="Times New Roman" w:hAnsi="Times New Roman" w:eastAsia="Times New Roman" w:cs="Times New Roman"/>
          <w:b/>
          <w:sz w:val="24"/>
          <w:szCs w:val="24"/>
        </w:rPr>
      </w:pPr>
    </w:p>
    <w:p w:rsidR="001D53DC" w:rsidRDefault="00D13B43" w14:paraId="72BD8FD3"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sihtgrupp ja õpiväljundid</w:t>
      </w:r>
    </w:p>
    <w:tbl>
      <w:tblPr>
        <w:tblW w:w="9258" w:type="dxa"/>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9258"/>
      </w:tblGrid>
      <w:tr w:rsidR="001D53DC" w:rsidTr="4DDDA809" w14:paraId="7FE0F30A" w14:textId="77777777">
        <w:trPr>
          <w:trHeight w:val="3440"/>
        </w:trPr>
        <w:tc>
          <w:tcPr>
            <w:tcW w:w="9258" w:type="dxa"/>
            <w:shd w:val="clear" w:color="auto" w:fill="auto"/>
          </w:tcPr>
          <w:p w:rsidR="001D53DC" w:rsidP="00B4040C" w:rsidRDefault="00D13B43" w14:paraId="544C917F" w14:textId="77777777">
            <w:pPr>
              <w:widowControl w:val="0"/>
              <w:pBdr>
                <w:bottom w:val="single" w:color="000000" w:sz="6" w:space="1"/>
              </w:pBdr>
              <w:shd w:val="clear" w:color="auto" w:fill="E2EFD9" w:themeFill="accent6" w:themeFillTint="33"/>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Sihtrühm ja selle kirjeldus ning õppe alustamise nõuded. </w:t>
            </w:r>
            <w:r>
              <w:rPr>
                <w:rFonts w:ascii="Times New Roman" w:hAnsi="Times New Roman" w:eastAsia="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hAnsi="Times New Roman" w:eastAsia="Times New Roman" w:cs="Times New Roman"/>
                <w:i/>
                <w:sz w:val="24"/>
                <w:szCs w:val="24"/>
              </w:rPr>
              <w:t xml:space="preserve">. </w:t>
            </w:r>
          </w:p>
          <w:p w:rsidR="001D53DC" w:rsidRDefault="00D13B43" w14:paraId="2373EFA8"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Sihtrühm: </w:t>
            </w:r>
          </w:p>
          <w:p w:rsidR="00765DDD" w:rsidP="4DDDA809" w:rsidRDefault="4DDDA809" w14:paraId="5A39BBE3" w14:textId="312BE77E">
            <w:pPr>
              <w:shd w:val="clear" w:color="auto" w:fill="FFFFFF" w:themeFill="background1"/>
              <w:spacing w:after="44" w:line="240" w:lineRule="exact"/>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Raietööline, tase 3 kutseoskusi omandada soovivad isikud, kell</w:t>
            </w:r>
            <w:r w:rsidR="00953692">
              <w:rPr>
                <w:rFonts w:ascii="Times New Roman" w:hAnsi="Times New Roman" w:eastAsia="Times New Roman" w:cs="Times New Roman"/>
                <w:sz w:val="24"/>
                <w:szCs w:val="24"/>
              </w:rPr>
              <w:t xml:space="preserve">e eesmärgiks on sooritada </w:t>
            </w:r>
            <w:r w:rsidRPr="4DDDA809">
              <w:rPr>
                <w:rFonts w:ascii="Times New Roman" w:hAnsi="Times New Roman" w:eastAsia="Times New Roman" w:cs="Times New Roman"/>
                <w:sz w:val="24"/>
                <w:szCs w:val="24"/>
              </w:rPr>
              <w:t xml:space="preserve"> kutseeksam. </w:t>
            </w:r>
          </w:p>
          <w:p w:rsidR="001D53DC" w:rsidRDefault="001D53DC" w14:paraId="72A3D3EC" w14:textId="77777777">
            <w:pPr>
              <w:widowControl w:val="0"/>
              <w:shd w:val="clear" w:color="auto" w:fill="FFFFFF"/>
              <w:rPr>
                <w:rFonts w:ascii="Times New Roman" w:hAnsi="Times New Roman" w:eastAsia="Times New Roman" w:cs="Times New Roman"/>
                <w:sz w:val="24"/>
                <w:szCs w:val="24"/>
              </w:rPr>
            </w:pPr>
          </w:p>
          <w:p w:rsidR="001D53DC" w:rsidRDefault="00526C9F" w14:paraId="0F0F005A" w14:textId="4C3666ED">
            <w:pPr>
              <w:widowControl w:val="0"/>
              <w:shd w:val="clear" w:color="auto" w:fill="FFFFFF"/>
              <w:rPr>
                <w:rFonts w:ascii="Times New Roman" w:hAnsi="Times New Roman" w:eastAsia="Times New Roman" w:cs="Times New Roman"/>
                <w:b/>
                <w:sz w:val="24"/>
                <w:szCs w:val="24"/>
              </w:rPr>
            </w:pPr>
            <w:r w:rsidRPr="008302CE">
              <w:rPr>
                <w:rFonts w:ascii="Times New Roman" w:hAnsi="Times New Roman" w:eastAsia="Times New Roman" w:cs="Times New Roman"/>
                <w:b/>
                <w:sz w:val="24"/>
                <w:szCs w:val="24"/>
              </w:rPr>
              <w:t>Grupi suurus:</w:t>
            </w:r>
            <w:r w:rsidRPr="008302CE" w:rsidR="00765DDD">
              <w:rPr>
                <w:rFonts w:ascii="Times New Roman" w:hAnsi="Times New Roman" w:eastAsia="Times New Roman" w:cs="Times New Roman"/>
                <w:b/>
                <w:sz w:val="24"/>
                <w:szCs w:val="24"/>
              </w:rPr>
              <w:t xml:space="preserve"> 8</w:t>
            </w:r>
          </w:p>
          <w:p w:rsidRPr="008302CE" w:rsidR="008302CE" w:rsidRDefault="008302CE" w14:paraId="5E177FDE" w14:textId="77777777">
            <w:pPr>
              <w:widowControl w:val="0"/>
              <w:shd w:val="clear" w:color="auto" w:fill="FFFFFF"/>
              <w:rPr>
                <w:rFonts w:ascii="Times New Roman" w:hAnsi="Times New Roman" w:eastAsia="Times New Roman" w:cs="Times New Roman"/>
                <w:b/>
                <w:sz w:val="24"/>
                <w:szCs w:val="24"/>
              </w:rPr>
            </w:pPr>
          </w:p>
          <w:p w:rsidR="001D53DC" w:rsidP="00FB4364" w:rsidRDefault="00D13B43" w14:paraId="0E27B00A" w14:textId="1D5C0FDC">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Õppe alustamise nõuded:</w:t>
            </w:r>
            <w:r w:rsidR="00FB4364">
              <w:rPr>
                <w:rFonts w:ascii="Times New Roman" w:hAnsi="Times New Roman" w:eastAsia="Times New Roman" w:cs="Times New Roman"/>
                <w:sz w:val="24"/>
                <w:szCs w:val="24"/>
              </w:rPr>
              <w:t xml:space="preserve"> </w:t>
            </w:r>
            <w:r w:rsidRPr="4DDDA809" w:rsidR="4DDDA809">
              <w:rPr>
                <w:rFonts w:ascii="Times New Roman" w:hAnsi="Times New Roman" w:eastAsia="Times New Roman" w:cs="Times New Roman"/>
                <w:sz w:val="24"/>
                <w:szCs w:val="24"/>
              </w:rPr>
              <w:t>Eelnev töökogemus raietöödel ja teadmised metsakasvatusest ning esmaabist.</w:t>
            </w:r>
          </w:p>
        </w:tc>
      </w:tr>
      <w:tr w:rsidR="001D53DC" w:rsidTr="4DDDA809" w14:paraId="503E76F8" w14:textId="77777777">
        <w:trPr>
          <w:trHeight w:val="1800"/>
        </w:trPr>
        <w:tc>
          <w:tcPr>
            <w:tcW w:w="9258" w:type="dxa"/>
            <w:shd w:val="clear" w:color="auto" w:fill="auto"/>
          </w:tcPr>
          <w:p w:rsidR="001D53DC" w:rsidP="00B4040C" w:rsidRDefault="00D13B43" w14:paraId="64526F1F"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Õpiväljundid. </w:t>
            </w:r>
            <w:r>
              <w:rPr>
                <w:rFonts w:ascii="Times New Roman" w:hAnsi="Times New Roman" w:eastAsia="Times New Roman" w:cs="Times New Roman"/>
                <w:i/>
                <w:color w:val="808080"/>
                <w:sz w:val="24"/>
                <w:szCs w:val="24"/>
              </w:rPr>
              <w:t xml:space="preserve">Õpiväljundid kirjeldatakse kompetentsidena, mis täpsustavad, millised teadmised, oskused ja hoiakud peab õppija omandama õppeprotsessi lõpuks. </w:t>
            </w:r>
          </w:p>
          <w:p w:rsidR="00765DDD" w:rsidP="4DDDA809" w:rsidRDefault="00765DDD" w14:paraId="60061E4C" w14:textId="1FB555A7">
            <w:pPr>
              <w:widowControl w:val="0"/>
              <w:shd w:val="clear" w:color="auto" w:fill="FFFFFF" w:themeFill="background1"/>
              <w:spacing w:line="235" w:lineRule="exact"/>
              <w:rPr>
                <w:rFonts w:ascii="Times New Roman" w:hAnsi="Times New Roman" w:eastAsia="Times New Roman" w:cs="Times New Roman"/>
                <w:b/>
                <w:bCs/>
                <w:sz w:val="24"/>
                <w:szCs w:val="24"/>
              </w:rPr>
            </w:pPr>
          </w:p>
          <w:p w:rsidRPr="00B258EB" w:rsidR="00765DDD" w:rsidP="00B258EB" w:rsidRDefault="4DDDA809" w14:paraId="7C2678ED" w14:textId="2E2C1F8E">
            <w:pPr>
              <w:pStyle w:val="Loendilik"/>
              <w:widowControl w:val="0"/>
              <w:numPr>
                <w:ilvl w:val="0"/>
                <w:numId w:val="5"/>
              </w:numPr>
              <w:shd w:val="clear" w:color="auto" w:fill="FFFFFF" w:themeFill="background1"/>
              <w:spacing w:line="240" w:lineRule="exact"/>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töötab </w:t>
            </w:r>
            <w:r w:rsidRPr="00B258EB" w:rsidR="00953692">
              <w:rPr>
                <w:rFonts w:ascii="Times New Roman" w:hAnsi="Times New Roman" w:eastAsia="Times New Roman" w:cs="Times New Roman"/>
                <w:sz w:val="24"/>
                <w:szCs w:val="24"/>
              </w:rPr>
              <w:t xml:space="preserve">vilunult võsa- ja kettsaagidega, </w:t>
            </w:r>
            <w:r w:rsidRPr="00B258EB">
              <w:rPr>
                <w:rFonts w:ascii="Times New Roman" w:hAnsi="Times New Roman" w:eastAsia="Times New Roman" w:cs="Times New Roman"/>
                <w:sz w:val="24"/>
                <w:szCs w:val="24"/>
              </w:rPr>
              <w:t xml:space="preserve"> hooldab võsa- ja kettsaagi ning turva- ja töövarustust; </w:t>
            </w:r>
          </w:p>
          <w:p w:rsidRPr="00B258EB" w:rsidR="00765DDD" w:rsidP="00B258EB" w:rsidRDefault="00765DDD" w14:paraId="36C37320" w14:textId="2CAAFF1C">
            <w:pPr>
              <w:pStyle w:val="Loendilik"/>
              <w:numPr>
                <w:ilvl w:val="0"/>
                <w:numId w:val="5"/>
              </w:numPr>
              <w:rPr>
                <w:rFonts w:ascii="Times New Roman" w:hAnsi="Times New Roman" w:eastAsia="Times New Roman" w:cs="Times New Roman"/>
                <w:bCs/>
                <w:sz w:val="24"/>
                <w:szCs w:val="24"/>
              </w:rPr>
            </w:pPr>
            <w:r w:rsidRPr="00B258EB">
              <w:rPr>
                <w:rFonts w:ascii="Times New Roman" w:hAnsi="Times New Roman" w:eastAsia="Times New Roman" w:cs="Times New Roman"/>
                <w:bCs/>
                <w:sz w:val="24"/>
                <w:szCs w:val="24"/>
              </w:rPr>
              <w:t>langetab, laasib ja järk</w:t>
            </w:r>
            <w:r w:rsidRPr="00B258EB" w:rsidR="00003BED">
              <w:rPr>
                <w:rFonts w:ascii="Times New Roman" w:hAnsi="Times New Roman" w:eastAsia="Times New Roman" w:cs="Times New Roman"/>
                <w:bCs/>
                <w:sz w:val="24"/>
                <w:szCs w:val="24"/>
              </w:rPr>
              <w:t>ab ohutult ning ergonoomiliselt;</w:t>
            </w:r>
            <w:r w:rsidRPr="00B258EB">
              <w:rPr>
                <w:rFonts w:ascii="Times New Roman" w:hAnsi="Times New Roman" w:eastAsia="Times New Roman" w:cs="Times New Roman"/>
                <w:bCs/>
                <w:sz w:val="24"/>
                <w:szCs w:val="24"/>
              </w:rPr>
              <w:t xml:space="preserve"> </w:t>
            </w:r>
          </w:p>
          <w:p w:rsidRPr="00B258EB" w:rsidR="00765DDD" w:rsidP="00B258EB" w:rsidRDefault="4DDDA809" w14:paraId="083508D0" w14:textId="1C4B5899">
            <w:pPr>
              <w:pStyle w:val="Loendilik"/>
              <w:numPr>
                <w:ilvl w:val="0"/>
                <w:numId w:val="5"/>
              </w:numPr>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tunneb puuliike, sortimente ja </w:t>
            </w:r>
            <w:r w:rsidRPr="00B258EB" w:rsidR="00953692">
              <w:rPr>
                <w:rFonts w:ascii="Times New Roman" w:hAnsi="Times New Roman" w:eastAsia="Times New Roman" w:cs="Times New Roman"/>
                <w:sz w:val="24"/>
                <w:szCs w:val="24"/>
              </w:rPr>
              <w:t>koondab valmistatud materjali;</w:t>
            </w:r>
          </w:p>
          <w:p w:rsidRPr="00B258EB" w:rsidR="00953692" w:rsidP="00B258EB" w:rsidRDefault="00B258EB" w14:paraId="22D18E8F" w14:textId="53F6A0FE">
            <w:pPr>
              <w:pStyle w:val="Loendilik"/>
              <w:numPr>
                <w:ilvl w:val="0"/>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B258EB" w:rsidR="00953692">
              <w:rPr>
                <w:rFonts w:ascii="Times New Roman" w:hAnsi="Times New Roman" w:eastAsia="Times New Roman" w:cs="Times New Roman"/>
                <w:sz w:val="24"/>
                <w:szCs w:val="24"/>
              </w:rPr>
              <w:t>egistreerib end isese</w:t>
            </w:r>
            <w:r>
              <w:rPr>
                <w:rFonts w:ascii="Times New Roman" w:hAnsi="Times New Roman" w:eastAsia="Times New Roman" w:cs="Times New Roman"/>
                <w:sz w:val="24"/>
                <w:szCs w:val="24"/>
              </w:rPr>
              <w:t xml:space="preserve">isvalt kutseeksamile, </w:t>
            </w:r>
            <w:r w:rsidRPr="00B258EB" w:rsidR="00953692">
              <w:rPr>
                <w:rFonts w:ascii="Times New Roman" w:hAnsi="Times New Roman" w:eastAsia="Times New Roman" w:cs="Times New Roman"/>
                <w:sz w:val="24"/>
                <w:szCs w:val="24"/>
              </w:rPr>
              <w:t>all</w:t>
            </w:r>
            <w:r>
              <w:rPr>
                <w:rFonts w:ascii="Times New Roman" w:hAnsi="Times New Roman" w:eastAsia="Times New Roman" w:cs="Times New Roman"/>
                <w:sz w:val="24"/>
                <w:szCs w:val="24"/>
              </w:rPr>
              <w:t>kirjastab ja saadab digitaalselt nõutud</w:t>
            </w:r>
            <w:r w:rsidRPr="00B258EB" w:rsidR="00953692">
              <w:rPr>
                <w:rFonts w:ascii="Times New Roman" w:hAnsi="Times New Roman" w:eastAsia="Times New Roman" w:cs="Times New Roman"/>
                <w:sz w:val="24"/>
                <w:szCs w:val="24"/>
              </w:rPr>
              <w:t xml:space="preserve"> dokumendid, teeb päringu kutseregistrist.</w:t>
            </w:r>
          </w:p>
          <w:p w:rsidRPr="0068201E" w:rsidR="00953692" w:rsidP="4DDDA809" w:rsidRDefault="00953692" w14:paraId="6FF9EC45" w14:textId="77777777">
            <w:pPr>
              <w:rPr>
                <w:rFonts w:ascii="Times New Roman" w:hAnsi="Times New Roman" w:eastAsia="Times New Roman" w:cs="Times New Roman"/>
                <w:sz w:val="24"/>
                <w:szCs w:val="24"/>
              </w:rPr>
            </w:pPr>
          </w:p>
          <w:p w:rsidR="001D53DC" w:rsidRDefault="001D53DC" w14:paraId="4B94D5A5" w14:textId="77777777">
            <w:pPr>
              <w:widowControl w:val="0"/>
              <w:shd w:val="clear" w:color="auto" w:fill="FFFFFF"/>
              <w:spacing w:line="235" w:lineRule="auto"/>
              <w:rPr>
                <w:rFonts w:ascii="Times New Roman" w:hAnsi="Times New Roman" w:eastAsia="Times New Roman" w:cs="Times New Roman"/>
                <w:sz w:val="24"/>
                <w:szCs w:val="24"/>
              </w:rPr>
            </w:pPr>
          </w:p>
        </w:tc>
      </w:tr>
      <w:tr w:rsidR="001D53DC" w:rsidTr="4DDDA809" w14:paraId="570AD364" w14:textId="77777777">
        <w:trPr>
          <w:trHeight w:val="980"/>
        </w:trPr>
        <w:tc>
          <w:tcPr>
            <w:tcW w:w="9258" w:type="dxa"/>
            <w:shd w:val="clear" w:color="auto" w:fill="auto"/>
          </w:tcPr>
          <w:p w:rsidR="001D53DC" w:rsidP="00B4040C" w:rsidRDefault="00D13B43" w14:paraId="17022219"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Õpiväljundite seos kutsestandardi või tasemeõppe õppekavaga. </w:t>
            </w:r>
            <w:r>
              <w:rPr>
                <w:rFonts w:ascii="Times New Roman" w:hAnsi="Times New Roman" w:eastAsia="Times New Roman" w:cs="Times New Roman"/>
                <w:i/>
                <w:color w:val="808080"/>
                <w:sz w:val="24"/>
                <w:szCs w:val="24"/>
              </w:rPr>
              <w:t xml:space="preserve">Tuua ära vastav kutsestandard ning </w:t>
            </w:r>
            <w:r w:rsidRPr="00492738" w:rsidR="00492738">
              <w:rPr>
                <w:rFonts w:ascii="Times New Roman" w:hAnsi="Times New Roman" w:eastAsia="Times New Roman" w:cs="Times New Roman"/>
                <w:b/>
                <w:i/>
                <w:color w:val="808080"/>
                <w:sz w:val="24"/>
                <w:szCs w:val="24"/>
              </w:rPr>
              <w:t xml:space="preserve">numbriline </w:t>
            </w:r>
            <w:r>
              <w:rPr>
                <w:rFonts w:ascii="Times New Roman" w:hAnsi="Times New Roman" w:eastAsia="Times New Roman" w:cs="Times New Roman"/>
                <w:b/>
                <w:i/>
                <w:color w:val="808080"/>
                <w:sz w:val="24"/>
                <w:szCs w:val="24"/>
              </w:rPr>
              <w:t>viide konkreetsetele kompetentsidele</w:t>
            </w:r>
            <w:r>
              <w:rPr>
                <w:rFonts w:ascii="Times New Roman" w:hAnsi="Times New Roman" w:eastAsia="Times New Roman" w:cs="Times New Roman"/>
                <w:i/>
                <w:color w:val="808080"/>
                <w:sz w:val="24"/>
                <w:szCs w:val="24"/>
              </w:rPr>
              <w:t>, mida saavutatakse.</w:t>
            </w:r>
          </w:p>
          <w:p w:rsidR="001D53DC" w:rsidP="4DDDA809" w:rsidRDefault="4DDDA809" w14:paraId="3656B9AB" w14:textId="6C859035">
            <w:pPr>
              <w:widowControl w:val="0"/>
              <w:shd w:val="clear" w:color="auto" w:fill="FFFFFF" w:themeFill="background1"/>
              <w:spacing w:line="235" w:lineRule="exact"/>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 xml:space="preserve">Kutsestandard Raietööline, tase 3 kompetentsid. </w:t>
            </w:r>
          </w:p>
        </w:tc>
      </w:tr>
      <w:tr w:rsidR="001D53DC" w:rsidTr="4DDDA809" w14:paraId="66294BDC" w14:textId="77777777">
        <w:trPr>
          <w:trHeight w:val="1797"/>
        </w:trPr>
        <w:tc>
          <w:tcPr>
            <w:tcW w:w="9258" w:type="dxa"/>
            <w:shd w:val="clear" w:color="auto" w:fill="auto"/>
          </w:tcPr>
          <w:p w:rsidR="001D53DC" w:rsidP="00B4040C" w:rsidRDefault="4DDDA809" w14:paraId="6717CF42" w14:textId="77777777">
            <w:pPr>
              <w:pBdr>
                <w:bottom w:val="single" w:color="000000" w:sz="6" w:space="1"/>
              </w:pBdr>
              <w:shd w:val="clear" w:color="auto" w:fill="E2EFD9" w:themeFill="accent6" w:themeFillTint="33"/>
              <w:rPr>
                <w:rFonts w:ascii="Times New Roman" w:hAnsi="Times New Roman" w:eastAsia="Times New Roman" w:cs="Times New Roman"/>
                <w:sz w:val="24"/>
                <w:szCs w:val="24"/>
              </w:rPr>
            </w:pPr>
            <w:r w:rsidRPr="4DDDA809">
              <w:rPr>
                <w:rFonts w:ascii="Times New Roman" w:hAnsi="Times New Roman" w:eastAsia="Times New Roman" w:cs="Times New Roman"/>
                <w:b/>
                <w:bCs/>
                <w:sz w:val="24"/>
                <w:szCs w:val="24"/>
              </w:rPr>
              <w:lastRenderedPageBreak/>
              <w:t>Põhjendus.</w:t>
            </w:r>
            <w:r w:rsidRPr="4DDDA809">
              <w:rPr>
                <w:rFonts w:ascii="Times New Roman" w:hAnsi="Times New Roman" w:eastAsia="Times New Roman" w:cs="Times New Roman"/>
                <w:sz w:val="24"/>
                <w:szCs w:val="24"/>
              </w:rPr>
              <w:t xml:space="preserve"> </w:t>
            </w:r>
            <w:r w:rsidRPr="4DDDA809">
              <w:rPr>
                <w:rFonts w:ascii="Times New Roman" w:hAnsi="Times New Roman" w:eastAsia="Times New Roman" w:cs="Times New Roman"/>
                <w:i/>
                <w:iCs/>
                <w:color w:val="808080" w:themeColor="text1" w:themeTint="7F"/>
                <w:sz w:val="24"/>
                <w:szCs w:val="24"/>
              </w:rPr>
              <w:t>Tuua põhjendus</w:t>
            </w:r>
            <w:r w:rsidRPr="4DDDA809">
              <w:rPr>
                <w:rFonts w:ascii="Times New Roman" w:hAnsi="Times New Roman" w:eastAsia="Times New Roman" w:cs="Times New Roman"/>
                <w:color w:val="808080" w:themeColor="text1" w:themeTint="7F"/>
                <w:sz w:val="24"/>
                <w:szCs w:val="24"/>
              </w:rPr>
              <w:t xml:space="preserve"> </w:t>
            </w:r>
            <w:r w:rsidRPr="4DDDA809">
              <w:rPr>
                <w:rFonts w:ascii="Times New Roman" w:hAnsi="Times New Roman" w:eastAsia="Times New Roman" w:cs="Times New Roman"/>
                <w:i/>
                <w:iCs/>
                <w:color w:val="808080" w:themeColor="text1" w:themeTint="7F"/>
                <w:sz w:val="24"/>
                <w:szCs w:val="24"/>
              </w:rPr>
              <w:t>koolituse sihtrühma ja õpiväljundite valiku osas.</w:t>
            </w:r>
            <w:r w:rsidRPr="4DDDA809">
              <w:rPr>
                <w:rFonts w:ascii="Times New Roman" w:hAnsi="Times New Roman" w:eastAsia="Times New Roman" w:cs="Times New Roman"/>
                <w:color w:val="808080" w:themeColor="text1" w:themeTint="7F"/>
                <w:sz w:val="24"/>
                <w:szCs w:val="24"/>
              </w:rPr>
              <w:t xml:space="preserve"> </w:t>
            </w:r>
          </w:p>
          <w:p w:rsidR="00765DDD" w:rsidP="00FB4364" w:rsidRDefault="4DDDA809" w14:paraId="1DA810AF" w14:textId="471FD420">
            <w:pPr>
              <w:shd w:val="clear" w:color="auto" w:fill="FFFFFF" w:themeFill="background1"/>
              <w:spacing w:line="360" w:lineRule="auto"/>
              <w:jc w:val="both"/>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Eestis on ligikaudu 700 raietöölist (Kutsekoja andmed aprill 2019), kellel puudub kutse raietööline, tase 3.</w:t>
            </w:r>
          </w:p>
          <w:p w:rsidR="00765DDD" w:rsidP="00FB4364" w:rsidRDefault="4DDDA809" w14:paraId="144A1BD7" w14:textId="5F9E49BD">
            <w:pPr>
              <w:shd w:val="clear" w:color="auto" w:fill="FFFFFF" w:themeFill="background1"/>
              <w:spacing w:line="360" w:lineRule="auto"/>
              <w:jc w:val="both"/>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Tase 3 puudumine vähendab oluliselt konkurentsivõimet tööturul, sest nii Riigimetsa Majandamise Keskus kui ka mitmed suured metsandusettevõtted nõuavad raietööliselt tase 3 kutse olemasolu.</w:t>
            </w:r>
          </w:p>
          <w:p w:rsidR="00765DDD" w:rsidP="00FB4364" w:rsidRDefault="00765DDD" w14:paraId="1C809F8C" w14:textId="4E0BB724">
            <w:pPr>
              <w:shd w:val="clear" w:color="auto" w:fill="FFFFFF" w:themeFill="background1"/>
              <w:spacing w:line="360" w:lineRule="auto"/>
              <w:jc w:val="both"/>
              <w:rPr>
                <w:rFonts w:ascii="Times New Roman" w:hAnsi="Times New Roman" w:eastAsia="Times New Roman" w:cs="Times New Roman"/>
                <w:sz w:val="24"/>
                <w:szCs w:val="24"/>
              </w:rPr>
            </w:pPr>
          </w:p>
          <w:p w:rsidRPr="00B258EB" w:rsidR="00953692" w:rsidP="00FB4364" w:rsidRDefault="00953692" w14:paraId="7997CD0C" w14:textId="77777777">
            <w:pPr>
              <w:shd w:val="clear" w:color="auto" w:fill="FFFFFF" w:themeFill="background1"/>
              <w:spacing w:line="360" w:lineRule="auto"/>
              <w:jc w:val="both"/>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OSKA analüüsis valdkondlike IKT-oskuste vajadustest nähtub, et metsanduse valdkonnas on oluline baasdigioskuste õpe iseseisva kasutaja tasemel. Seepärast oleme loonud kutseeksamiks ettevalmistava koolituse koos digioskuste õpetamisega. Varasema kogemuse põhjal ja OSKAle toetudes, võime kinnitada, et sihtrühmal on algelised digioskused. </w:t>
            </w:r>
          </w:p>
          <w:p w:rsidR="001D53DC" w:rsidP="00FB4364" w:rsidRDefault="00953692" w14:paraId="53128261" w14:textId="1D57F6AA">
            <w:pPr>
              <w:shd w:val="clear" w:color="auto" w:fill="FFFFFF" w:themeFill="background1"/>
              <w:spacing w:line="360" w:lineRule="auto"/>
              <w:jc w:val="both"/>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Koolitus on oluline, et tõsta raietööliste hõivet ning a</w:t>
            </w:r>
            <w:r w:rsidR="00B258EB">
              <w:rPr>
                <w:rFonts w:ascii="Times New Roman" w:hAnsi="Times New Roman" w:eastAsia="Times New Roman" w:cs="Times New Roman"/>
                <w:sz w:val="24"/>
                <w:szCs w:val="24"/>
              </w:rPr>
              <w:t>nda neile juurde digioskused, mis aitavad neil</w:t>
            </w:r>
            <w:r w:rsidRPr="00B258EB">
              <w:rPr>
                <w:rFonts w:ascii="Times New Roman" w:hAnsi="Times New Roman" w:eastAsia="Times New Roman" w:cs="Times New Roman"/>
                <w:sz w:val="24"/>
                <w:szCs w:val="24"/>
              </w:rPr>
              <w:t xml:space="preserve"> suhelda erinevate ametiasutustega asjakohaselt ja enesekindlalt ning suurendada raietööliste iseseisvust kutseeksamiks registreerimisel ja</w:t>
            </w:r>
            <w:r w:rsidR="00B258EB">
              <w:rPr>
                <w:rFonts w:ascii="Times New Roman" w:hAnsi="Times New Roman" w:eastAsia="Times New Roman" w:cs="Times New Roman"/>
                <w:sz w:val="24"/>
                <w:szCs w:val="24"/>
              </w:rPr>
              <w:t xml:space="preserve"> selle</w:t>
            </w:r>
            <w:r w:rsidRPr="00B258EB">
              <w:rPr>
                <w:rFonts w:ascii="Times New Roman" w:hAnsi="Times New Roman" w:eastAsia="Times New Roman" w:cs="Times New Roman"/>
                <w:sz w:val="24"/>
                <w:szCs w:val="24"/>
              </w:rPr>
              <w:t xml:space="preserve"> järeltegevustes.</w:t>
            </w:r>
          </w:p>
        </w:tc>
      </w:tr>
    </w:tbl>
    <w:p w:rsidR="001D53DC" w:rsidP="008550FF" w:rsidRDefault="001D53DC" w14:paraId="62486C05" w14:textId="77777777">
      <w:pPr>
        <w:widowControl w:val="0"/>
        <w:shd w:val="clear" w:color="auto" w:fill="FFFFFF"/>
        <w:spacing w:after="0" w:line="240" w:lineRule="auto"/>
        <w:rPr>
          <w:rFonts w:ascii="Arial" w:hAnsi="Arial" w:eastAsia="Arial" w:cs="Arial"/>
          <w:b/>
          <w:sz w:val="20"/>
          <w:szCs w:val="20"/>
        </w:rPr>
      </w:pPr>
    </w:p>
    <w:p w:rsidR="001D53DC" w:rsidRDefault="00D13B43" w14:paraId="35F1113B" w14:textId="77777777">
      <w:pPr>
        <w:widowControl w:val="0"/>
        <w:numPr>
          <w:ilvl w:val="0"/>
          <w:numId w:val="1"/>
        </w:numPr>
        <w:shd w:val="clear" w:color="auto" w:fill="FFFFFF"/>
        <w:spacing w:after="120" w:line="240" w:lineRule="auto"/>
        <w:ind w:left="714" w:right="5761"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maht</w:t>
      </w:r>
    </w:p>
    <w:tbl>
      <w:tblPr>
        <w:tblW w:w="8472"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CellMar>
          <w:left w:w="115" w:type="dxa"/>
          <w:right w:w="115" w:type="dxa"/>
        </w:tblCellMar>
        <w:tblLook w:val="0400" w:firstRow="0" w:lastRow="0" w:firstColumn="0" w:lastColumn="0" w:noHBand="0" w:noVBand="1"/>
      </w:tblPr>
      <w:tblGrid>
        <w:gridCol w:w="7763"/>
        <w:gridCol w:w="709"/>
      </w:tblGrid>
      <w:tr w:rsidR="001D53DC" w:rsidTr="00492738" w14:paraId="3D79613F" w14:textId="77777777">
        <w:tc>
          <w:tcPr>
            <w:tcW w:w="7763" w:type="dxa"/>
            <w:shd w:val="clear" w:color="auto" w:fill="auto"/>
          </w:tcPr>
          <w:p w:rsidR="001D53DC" w:rsidRDefault="00D13B43" w14:paraId="45EC99CF"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Koolituse kogumaht </w:t>
            </w:r>
            <w:r>
              <w:rPr>
                <w:rFonts w:ascii="Times New Roman" w:hAnsi="Times New Roman" w:eastAsia="Times New Roman" w:cs="Times New Roman"/>
                <w:sz w:val="24"/>
                <w:szCs w:val="24"/>
              </w:rPr>
              <w:t xml:space="preserve">akadeemilistes tundides: </w:t>
            </w:r>
          </w:p>
        </w:tc>
        <w:tc>
          <w:tcPr>
            <w:tcW w:w="709" w:type="dxa"/>
            <w:shd w:val="clear" w:color="auto" w:fill="auto"/>
          </w:tcPr>
          <w:p w:rsidR="001D53DC" w:rsidRDefault="00844812" w14:paraId="704A35C2" w14:textId="22FDA36D">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46</w:t>
            </w:r>
          </w:p>
        </w:tc>
      </w:tr>
      <w:tr w:rsidR="001D53DC" w:rsidTr="00492738" w14:paraId="239CC5A6" w14:textId="77777777">
        <w:tc>
          <w:tcPr>
            <w:tcW w:w="7763" w:type="dxa"/>
            <w:shd w:val="clear" w:color="auto" w:fill="auto"/>
          </w:tcPr>
          <w:p w:rsidR="001D53DC" w:rsidP="00B4040C" w:rsidRDefault="00D13B43" w14:paraId="69275138" w14:textId="77777777">
            <w:pPr>
              <w:widowControl w:val="0"/>
              <w:shd w:val="clear" w:color="auto" w:fill="E2EFD9" w:themeFill="accent6" w:themeFillTint="33"/>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Kontaktõppe maht akadeemilistes tundides:</w:t>
            </w:r>
          </w:p>
        </w:tc>
        <w:tc>
          <w:tcPr>
            <w:tcW w:w="709" w:type="dxa"/>
            <w:shd w:val="clear" w:color="auto" w:fill="auto"/>
          </w:tcPr>
          <w:p w:rsidR="001D53DC" w:rsidP="0030178A" w:rsidRDefault="00844812" w14:paraId="0E96C845" w14:textId="34D751A1">
            <w:pPr>
              <w:widowControl w:val="0"/>
              <w:shd w:val="clear" w:color="auto" w:fill="E2EFD9" w:themeFill="accent6" w:themeFillTint="33"/>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46</w:t>
            </w:r>
          </w:p>
        </w:tc>
      </w:tr>
      <w:tr w:rsidR="001D53DC" w:rsidTr="00492738" w14:paraId="4F9CE059" w14:textId="77777777">
        <w:trPr>
          <w:trHeight w:val="640"/>
        </w:trPr>
        <w:tc>
          <w:tcPr>
            <w:tcW w:w="7763" w:type="dxa"/>
            <w:shd w:val="clear" w:color="auto" w:fill="auto"/>
          </w:tcPr>
          <w:p w:rsidR="001D53DC" w:rsidRDefault="00D13B43" w14:paraId="1CA65C1A"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sh auditoorse töö maht akadeemilistes tundides:</w:t>
            </w:r>
          </w:p>
          <w:p w:rsidR="001D53DC" w:rsidP="003333BC" w:rsidRDefault="00D13B43" w14:paraId="4888186B"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(õpe loengu, seminari</w:t>
            </w:r>
            <w:r w:rsidR="00982BE9">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rPr>
              <w:t xml:space="preserve">või </w:t>
            </w:r>
            <w:r w:rsidR="00982BE9">
              <w:rPr>
                <w:rFonts w:ascii="Times New Roman" w:hAnsi="Times New Roman" w:eastAsia="Times New Roman" w:cs="Times New Roman"/>
                <w:i/>
                <w:sz w:val="24"/>
                <w:szCs w:val="24"/>
              </w:rPr>
              <w:t xml:space="preserve">muus </w:t>
            </w:r>
            <w:r>
              <w:rPr>
                <w:rFonts w:ascii="Times New Roman" w:hAnsi="Times New Roman" w:eastAsia="Times New Roman" w:cs="Times New Roman"/>
                <w:i/>
                <w:sz w:val="24"/>
                <w:szCs w:val="24"/>
              </w:rPr>
              <w:t>koolis määratud vormis)</w:t>
            </w:r>
          </w:p>
        </w:tc>
        <w:tc>
          <w:tcPr>
            <w:tcW w:w="709" w:type="dxa"/>
            <w:shd w:val="clear" w:color="auto" w:fill="auto"/>
          </w:tcPr>
          <w:p w:rsidR="001D53DC" w:rsidRDefault="00844812" w14:paraId="44B0A208" w14:textId="29B5AF4A">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14</w:t>
            </w:r>
          </w:p>
        </w:tc>
      </w:tr>
      <w:tr w:rsidR="001D53DC" w:rsidTr="00492738" w14:paraId="36802686" w14:textId="77777777">
        <w:trPr>
          <w:trHeight w:val="420"/>
        </w:trPr>
        <w:tc>
          <w:tcPr>
            <w:tcW w:w="7763" w:type="dxa"/>
            <w:shd w:val="clear" w:color="auto" w:fill="auto"/>
          </w:tcPr>
          <w:p w:rsidR="001D53DC" w:rsidRDefault="00D13B43" w14:paraId="3C0CFD6E"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sh praktilise töö maht akadeemilistes tundides: </w:t>
            </w:r>
          </w:p>
          <w:p w:rsidR="001D53DC" w:rsidRDefault="00D13B43" w14:paraId="06AFD112"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õpitud teadmiste ja oskuste rakendamine õppekeskkonnas</w:t>
            </w:r>
            <w:r>
              <w:rPr>
                <w:rFonts w:ascii="Times New Roman" w:hAnsi="Times New Roman" w:eastAsia="Times New Roman" w:cs="Times New Roman"/>
                <w:sz w:val="24"/>
                <w:szCs w:val="24"/>
              </w:rPr>
              <w:t xml:space="preserve">)    </w:t>
            </w:r>
          </w:p>
        </w:tc>
        <w:tc>
          <w:tcPr>
            <w:tcW w:w="709" w:type="dxa"/>
            <w:shd w:val="clear" w:color="auto" w:fill="auto"/>
          </w:tcPr>
          <w:p w:rsidR="001D53DC" w:rsidRDefault="00765DDD" w14:paraId="434292C4"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32</w:t>
            </w:r>
          </w:p>
        </w:tc>
      </w:tr>
      <w:tr w:rsidR="001D53DC" w:rsidTr="00492738" w14:paraId="783F552D" w14:textId="77777777">
        <w:tc>
          <w:tcPr>
            <w:tcW w:w="7763" w:type="dxa"/>
            <w:shd w:val="clear" w:color="auto" w:fill="auto"/>
          </w:tcPr>
          <w:p w:rsidR="001D53DC" w:rsidRDefault="00D13B43" w14:paraId="5245250B"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Koolitaja poolt tagasisidestatava iseseisva töö maht akadeemilistes tundides:</w:t>
            </w:r>
          </w:p>
        </w:tc>
        <w:tc>
          <w:tcPr>
            <w:tcW w:w="709" w:type="dxa"/>
            <w:shd w:val="clear" w:color="auto" w:fill="auto"/>
          </w:tcPr>
          <w:p w:rsidR="001D53DC" w:rsidRDefault="00765DDD" w14:paraId="4B584315"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0</w:t>
            </w:r>
          </w:p>
        </w:tc>
      </w:tr>
    </w:tbl>
    <w:p w:rsidR="001D53DC" w:rsidRDefault="001D53DC" w14:paraId="4101652C" w14:textId="77777777">
      <w:pPr>
        <w:widowControl w:val="0"/>
        <w:shd w:val="clear" w:color="auto" w:fill="FFFFFF"/>
        <w:spacing w:after="0" w:line="240" w:lineRule="auto"/>
        <w:rPr>
          <w:rFonts w:ascii="Arial" w:hAnsi="Arial" w:eastAsia="Arial" w:cs="Arial"/>
          <w:b/>
          <w:sz w:val="20"/>
          <w:szCs w:val="20"/>
        </w:rPr>
      </w:pPr>
    </w:p>
    <w:p w:rsidR="00FB4364" w:rsidRDefault="00FB4364" w14:paraId="2080AB63" w14:textId="033BAD04">
      <w:pPr>
        <w:widowControl w:val="0"/>
        <w:shd w:val="clear" w:color="auto" w:fill="FFFFFF"/>
        <w:spacing w:after="0" w:line="240" w:lineRule="auto"/>
        <w:rPr>
          <w:rFonts w:ascii="Arial" w:hAnsi="Arial" w:eastAsia="Arial" w:cs="Arial"/>
          <w:b/>
          <w:sz w:val="20"/>
          <w:szCs w:val="20"/>
        </w:rPr>
      </w:pPr>
    </w:p>
    <w:p w:rsidR="00FB4364" w:rsidRDefault="00FB4364" w14:paraId="236920D6" w14:textId="131D75EF">
      <w:pPr>
        <w:widowControl w:val="0"/>
        <w:shd w:val="clear" w:color="auto" w:fill="FFFFFF"/>
        <w:spacing w:after="0" w:line="240" w:lineRule="auto"/>
        <w:rPr>
          <w:rFonts w:ascii="Arial" w:hAnsi="Arial" w:eastAsia="Arial" w:cs="Arial"/>
          <w:b/>
          <w:sz w:val="20"/>
          <w:szCs w:val="20"/>
        </w:rPr>
      </w:pPr>
    </w:p>
    <w:p w:rsidR="00FB4364" w:rsidRDefault="00FB4364" w14:paraId="6C42012D" w14:textId="3B3413C2">
      <w:pPr>
        <w:widowControl w:val="0"/>
        <w:shd w:val="clear" w:color="auto" w:fill="FFFFFF"/>
        <w:spacing w:after="0" w:line="240" w:lineRule="auto"/>
        <w:rPr>
          <w:rFonts w:ascii="Arial" w:hAnsi="Arial" w:eastAsia="Arial" w:cs="Arial"/>
          <w:b/>
          <w:sz w:val="20"/>
          <w:szCs w:val="20"/>
        </w:rPr>
      </w:pPr>
    </w:p>
    <w:p w:rsidR="00FB4364" w:rsidRDefault="00FB4364" w14:paraId="57E6CF6B" w14:textId="4CB022D2">
      <w:pPr>
        <w:widowControl w:val="0"/>
        <w:shd w:val="clear" w:color="auto" w:fill="FFFFFF"/>
        <w:spacing w:after="0" w:line="240" w:lineRule="auto"/>
        <w:rPr>
          <w:rFonts w:ascii="Arial" w:hAnsi="Arial" w:eastAsia="Arial" w:cs="Arial"/>
          <w:b/>
          <w:sz w:val="20"/>
          <w:szCs w:val="20"/>
        </w:rPr>
      </w:pPr>
    </w:p>
    <w:p w:rsidR="00FB4364" w:rsidRDefault="00FB4364" w14:paraId="1C34C229" w14:textId="2F0959A4">
      <w:pPr>
        <w:widowControl w:val="0"/>
        <w:shd w:val="clear" w:color="auto" w:fill="FFFFFF"/>
        <w:spacing w:after="0" w:line="240" w:lineRule="auto"/>
        <w:rPr>
          <w:rFonts w:ascii="Arial" w:hAnsi="Arial" w:eastAsia="Arial" w:cs="Arial"/>
          <w:b/>
          <w:sz w:val="20"/>
          <w:szCs w:val="20"/>
        </w:rPr>
      </w:pPr>
    </w:p>
    <w:p w:rsidR="00FB4364" w:rsidRDefault="00FB4364" w14:paraId="14C0ABA4" w14:textId="3E857BDC">
      <w:pPr>
        <w:widowControl w:val="0"/>
        <w:shd w:val="clear" w:color="auto" w:fill="FFFFFF"/>
        <w:spacing w:after="0" w:line="240" w:lineRule="auto"/>
        <w:rPr>
          <w:rFonts w:ascii="Arial" w:hAnsi="Arial" w:eastAsia="Arial" w:cs="Arial"/>
          <w:b/>
          <w:sz w:val="20"/>
          <w:szCs w:val="20"/>
        </w:rPr>
      </w:pPr>
    </w:p>
    <w:p w:rsidR="00FB4364" w:rsidRDefault="00FB4364" w14:paraId="21ED7320" w14:textId="2D66620D">
      <w:pPr>
        <w:widowControl w:val="0"/>
        <w:shd w:val="clear" w:color="auto" w:fill="FFFFFF"/>
        <w:spacing w:after="0" w:line="240" w:lineRule="auto"/>
        <w:rPr>
          <w:rFonts w:ascii="Arial" w:hAnsi="Arial" w:eastAsia="Arial" w:cs="Arial"/>
          <w:b/>
          <w:sz w:val="20"/>
          <w:szCs w:val="20"/>
        </w:rPr>
      </w:pPr>
    </w:p>
    <w:p w:rsidR="00FB4364" w:rsidRDefault="00FB4364" w14:paraId="4BCC54E1" w14:textId="78E11281">
      <w:pPr>
        <w:widowControl w:val="0"/>
        <w:shd w:val="clear" w:color="auto" w:fill="FFFFFF"/>
        <w:spacing w:after="0" w:line="240" w:lineRule="auto"/>
        <w:rPr>
          <w:rFonts w:ascii="Arial" w:hAnsi="Arial" w:eastAsia="Arial" w:cs="Arial"/>
          <w:b/>
          <w:sz w:val="20"/>
          <w:szCs w:val="20"/>
        </w:rPr>
      </w:pPr>
    </w:p>
    <w:p w:rsidR="00FB4364" w:rsidRDefault="00FB4364" w14:paraId="6D8FC5BD" w14:textId="3FA1CCA3">
      <w:pPr>
        <w:widowControl w:val="0"/>
        <w:shd w:val="clear" w:color="auto" w:fill="FFFFFF"/>
        <w:spacing w:after="0" w:line="240" w:lineRule="auto"/>
        <w:rPr>
          <w:rFonts w:ascii="Arial" w:hAnsi="Arial" w:eastAsia="Arial" w:cs="Arial"/>
          <w:b/>
          <w:sz w:val="20"/>
          <w:szCs w:val="20"/>
        </w:rPr>
      </w:pPr>
    </w:p>
    <w:p w:rsidR="00FB4364" w:rsidRDefault="00FB4364" w14:paraId="3D344F20" w14:textId="1ACC4429">
      <w:pPr>
        <w:widowControl w:val="0"/>
        <w:shd w:val="clear" w:color="auto" w:fill="FFFFFF"/>
        <w:spacing w:after="0" w:line="240" w:lineRule="auto"/>
        <w:rPr>
          <w:rFonts w:ascii="Arial" w:hAnsi="Arial" w:eastAsia="Arial" w:cs="Arial"/>
          <w:b/>
          <w:sz w:val="20"/>
          <w:szCs w:val="20"/>
        </w:rPr>
      </w:pPr>
    </w:p>
    <w:p w:rsidR="00FB4364" w:rsidRDefault="00FB4364" w14:paraId="295FA1F4" w14:textId="54D4C4F0">
      <w:pPr>
        <w:widowControl w:val="0"/>
        <w:shd w:val="clear" w:color="auto" w:fill="FFFFFF"/>
        <w:spacing w:after="0" w:line="240" w:lineRule="auto"/>
        <w:rPr>
          <w:rFonts w:ascii="Arial" w:hAnsi="Arial" w:eastAsia="Arial" w:cs="Arial"/>
          <w:b/>
          <w:sz w:val="20"/>
          <w:szCs w:val="20"/>
        </w:rPr>
      </w:pPr>
    </w:p>
    <w:p w:rsidR="00FB4364" w:rsidRDefault="00FB4364" w14:paraId="019406FB" w14:textId="26DC6BDB">
      <w:pPr>
        <w:widowControl w:val="0"/>
        <w:shd w:val="clear" w:color="auto" w:fill="FFFFFF"/>
        <w:spacing w:after="0" w:line="240" w:lineRule="auto"/>
        <w:rPr>
          <w:rFonts w:ascii="Arial" w:hAnsi="Arial" w:eastAsia="Arial" w:cs="Arial"/>
          <w:b/>
          <w:sz w:val="20"/>
          <w:szCs w:val="20"/>
        </w:rPr>
      </w:pPr>
    </w:p>
    <w:p w:rsidR="00FB4364" w:rsidRDefault="00FB4364" w14:paraId="71226B87" w14:textId="5083FD82">
      <w:pPr>
        <w:widowControl w:val="0"/>
        <w:shd w:val="clear" w:color="auto" w:fill="FFFFFF"/>
        <w:spacing w:after="0" w:line="240" w:lineRule="auto"/>
        <w:rPr>
          <w:rFonts w:ascii="Arial" w:hAnsi="Arial" w:eastAsia="Arial" w:cs="Arial"/>
          <w:b/>
          <w:sz w:val="20"/>
          <w:szCs w:val="20"/>
        </w:rPr>
      </w:pPr>
    </w:p>
    <w:p w:rsidR="00FB4364" w:rsidRDefault="00FB4364" w14:paraId="72A15631" w14:textId="32747A35">
      <w:pPr>
        <w:widowControl w:val="0"/>
        <w:shd w:val="clear" w:color="auto" w:fill="FFFFFF"/>
        <w:spacing w:after="0" w:line="240" w:lineRule="auto"/>
        <w:rPr>
          <w:rFonts w:ascii="Arial" w:hAnsi="Arial" w:eastAsia="Arial" w:cs="Arial"/>
          <w:b/>
          <w:sz w:val="20"/>
          <w:szCs w:val="20"/>
        </w:rPr>
      </w:pPr>
    </w:p>
    <w:p w:rsidR="00FB4364" w:rsidRDefault="00FB4364" w14:paraId="39810604" w14:textId="77777777">
      <w:pPr>
        <w:widowControl w:val="0"/>
        <w:shd w:val="clear" w:color="auto" w:fill="FFFFFF"/>
        <w:spacing w:after="0" w:line="240" w:lineRule="auto"/>
        <w:rPr>
          <w:rFonts w:ascii="Arial" w:hAnsi="Arial" w:eastAsia="Arial" w:cs="Arial"/>
          <w:b/>
          <w:sz w:val="20"/>
          <w:szCs w:val="20"/>
        </w:rPr>
      </w:pPr>
    </w:p>
    <w:p w:rsidR="001D53DC" w:rsidRDefault="001D53DC" w14:paraId="4B99056E" w14:textId="77777777">
      <w:pPr>
        <w:widowControl w:val="0"/>
        <w:shd w:val="clear" w:color="auto" w:fill="FFFFFF"/>
        <w:spacing w:after="0" w:line="240" w:lineRule="auto"/>
        <w:rPr>
          <w:rFonts w:ascii="Arial" w:hAnsi="Arial" w:eastAsia="Arial" w:cs="Arial"/>
          <w:b/>
          <w:sz w:val="20"/>
          <w:szCs w:val="20"/>
        </w:rPr>
      </w:pPr>
    </w:p>
    <w:p w:rsidR="001D53DC" w:rsidRDefault="00D13B43" w14:paraId="5E3851D8"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Koolituse sisu ja õppekeskkonna kirjeldus ning lõpetamise nõuded</w:t>
      </w:r>
    </w:p>
    <w:tbl>
      <w:tblPr>
        <w:tblW w:w="9258"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CellMar>
          <w:left w:w="115" w:type="dxa"/>
          <w:right w:w="115" w:type="dxa"/>
        </w:tblCellMar>
        <w:tblLook w:val="0000" w:firstRow="0" w:lastRow="0" w:firstColumn="0" w:lastColumn="0" w:noHBand="0" w:noVBand="0"/>
      </w:tblPr>
      <w:tblGrid>
        <w:gridCol w:w="9258"/>
      </w:tblGrid>
      <w:tr w:rsidR="001D53DC" w:rsidTr="4DDDA809" w14:paraId="4B9CD489" w14:textId="77777777">
        <w:trPr>
          <w:trHeight w:val="4340"/>
        </w:trPr>
        <w:tc>
          <w:tcPr>
            <w:tcW w:w="9258" w:type="dxa"/>
            <w:shd w:val="clear" w:color="auto" w:fill="auto"/>
          </w:tcPr>
          <w:p w:rsidR="001D53DC" w:rsidP="00A55733" w:rsidRDefault="00D13B43" w14:paraId="7BA32574"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bookmarkStart w:name="_gjdgxs" w:colFirst="0" w:colLast="0" w:id="0"/>
            <w:bookmarkEnd w:id="0"/>
            <w:r>
              <w:rPr>
                <w:rFonts w:ascii="Times New Roman" w:hAnsi="Times New Roman" w:eastAsia="Times New Roman" w:cs="Times New Roman"/>
                <w:b/>
                <w:sz w:val="24"/>
                <w:szCs w:val="24"/>
              </w:rPr>
              <w:t xml:space="preserve">Õppe sisu ja õppekeskkonna kirjeldus. </w:t>
            </w:r>
            <w:r>
              <w:rPr>
                <w:rFonts w:ascii="Times New Roman" w:hAnsi="Times New Roman" w:eastAsia="Times New Roman" w:cs="Times New Roman"/>
                <w:i/>
                <w:color w:val="808080"/>
                <w:sz w:val="24"/>
                <w:szCs w:val="24"/>
              </w:rPr>
              <w:t xml:space="preserve">Tuua peamised teemad ja alateemad </w:t>
            </w:r>
            <w:r w:rsidRPr="00A55733">
              <w:rPr>
                <w:rFonts w:ascii="Times New Roman" w:hAnsi="Times New Roman" w:eastAsia="Times New Roman" w:cs="Times New Roman"/>
                <w:b/>
                <w:i/>
                <w:color w:val="808080"/>
                <w:sz w:val="24"/>
                <w:szCs w:val="24"/>
              </w:rPr>
              <w:t>sh eristada auditoorne ja praktiline osa.</w:t>
            </w:r>
            <w:r>
              <w:rPr>
                <w:rFonts w:ascii="Times New Roman" w:hAnsi="Times New Roman" w:eastAsia="Times New Roman" w:cs="Times New Roman"/>
                <w:i/>
                <w:color w:val="808080"/>
                <w:sz w:val="24"/>
                <w:szCs w:val="24"/>
              </w:rPr>
              <w:t xml:space="preserve"> Esitada õppekeskkonna lühikirjeldus</w:t>
            </w:r>
            <w:r w:rsidR="00A55733">
              <w:rPr>
                <w:rFonts w:ascii="Times New Roman" w:hAnsi="Times New Roman" w:eastAsia="Times New Roman" w:cs="Times New Roman"/>
                <w:i/>
                <w:color w:val="808080"/>
                <w:sz w:val="24"/>
                <w:szCs w:val="24"/>
              </w:rPr>
              <w:t xml:space="preserve">, mis on </w:t>
            </w:r>
            <w:r w:rsidR="00A55733">
              <w:t xml:space="preserve"> </w:t>
            </w:r>
            <w:r w:rsidRPr="00A55733" w:rsidR="00A55733">
              <w:rPr>
                <w:rFonts w:ascii="Times New Roman" w:hAnsi="Times New Roman" w:eastAsia="Times New Roman" w:cs="Times New Roman"/>
                <w:i/>
                <w:color w:val="808080"/>
                <w:sz w:val="24"/>
                <w:szCs w:val="24"/>
              </w:rPr>
              <w:t>õpiväljundite saavutamiseks olemas</w:t>
            </w:r>
            <w:r>
              <w:rPr>
                <w:rFonts w:ascii="Times New Roman" w:hAnsi="Times New Roman" w:eastAsia="Times New Roman" w:cs="Times New Roman"/>
                <w:i/>
                <w:color w:val="808080"/>
                <w:sz w:val="24"/>
                <w:szCs w:val="24"/>
              </w:rPr>
              <w:t xml:space="preserve">. Loetleda kursuse kohustuslikud õppematerjalid (nt õpikud vmt) kui need on olemas. Kui õppijalt nõutakse mingeid isiklikke õppevahendeid, tuua ka need välja. </w:t>
            </w:r>
          </w:p>
          <w:p w:rsidR="00765DDD" w:rsidP="00765DDD" w:rsidRDefault="00765DDD" w14:paraId="64BE8F88" w14:textId="77777777">
            <w:pPr>
              <w:widowControl w:val="0"/>
              <w:shd w:val="clear" w:color="auto" w:fill="FFFFFF"/>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rPr>
              <w:t xml:space="preserve">Õppe sisu: </w:t>
            </w:r>
          </w:p>
          <w:p w:rsidRPr="00FB4364" w:rsidR="00765DDD" w:rsidP="00765DDD" w:rsidRDefault="00765DDD" w14:paraId="021CF679" w14:textId="77777777">
            <w:pPr>
              <w:rPr>
                <w:rFonts w:ascii="Times New Roman" w:hAnsi="Times New Roman" w:cs="Times New Roman"/>
                <w:sz w:val="24"/>
                <w:szCs w:val="24"/>
              </w:rPr>
            </w:pPr>
            <w:r w:rsidRPr="00FB4364">
              <w:rPr>
                <w:rFonts w:ascii="Times New Roman" w:hAnsi="Times New Roman" w:cs="Times New Roman"/>
                <w:sz w:val="24"/>
                <w:szCs w:val="24"/>
              </w:rPr>
              <w:t>Ohutustehnika</w:t>
            </w:r>
          </w:p>
          <w:p w:rsidRPr="00FB4364" w:rsidR="00765DDD" w:rsidP="00765DDD" w:rsidRDefault="00003BED" w14:paraId="57210400" w14:textId="529E8B62">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t</w:t>
            </w:r>
            <w:r w:rsidRPr="00FB4364" w:rsidR="00765DDD">
              <w:rPr>
                <w:rFonts w:ascii="Times New Roman" w:hAnsi="Times New Roman" w:cs="Times New Roman"/>
                <w:sz w:val="24"/>
                <w:szCs w:val="24"/>
              </w:rPr>
              <w:t>urva- ja töövarustuse liigid</w:t>
            </w:r>
            <w:r w:rsidRPr="00FB4364">
              <w:rPr>
                <w:rFonts w:ascii="Times New Roman" w:hAnsi="Times New Roman" w:cs="Times New Roman"/>
                <w:sz w:val="24"/>
                <w:szCs w:val="24"/>
              </w:rPr>
              <w:t xml:space="preserve"> ja nende hooldamise põhimõtted</w:t>
            </w:r>
            <w:r w:rsidRPr="00FB4364" w:rsidR="00B258EB">
              <w:rPr>
                <w:rFonts w:ascii="Times New Roman" w:hAnsi="Times New Roman" w:cs="Times New Roman"/>
                <w:sz w:val="24"/>
                <w:szCs w:val="24"/>
              </w:rPr>
              <w:t>;</w:t>
            </w:r>
            <w:r w:rsidRPr="00FB4364" w:rsidR="00765DDD">
              <w:rPr>
                <w:rFonts w:ascii="Times New Roman" w:hAnsi="Times New Roman" w:cs="Times New Roman"/>
                <w:sz w:val="24"/>
                <w:szCs w:val="24"/>
              </w:rPr>
              <w:t xml:space="preserve"> </w:t>
            </w:r>
          </w:p>
          <w:p w:rsidRPr="00FB4364" w:rsidR="00765DDD" w:rsidP="00765DDD" w:rsidRDefault="00003BED" w14:paraId="0D48FD39" w14:textId="4504E38E">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v</w:t>
            </w:r>
            <w:r w:rsidRPr="00FB4364" w:rsidR="00765DDD">
              <w:rPr>
                <w:rFonts w:ascii="Times New Roman" w:hAnsi="Times New Roman" w:cs="Times New Roman"/>
                <w:sz w:val="24"/>
                <w:szCs w:val="24"/>
              </w:rPr>
              <w:t>õsa- ja kettsaagide ehitus ning kasu</w:t>
            </w:r>
            <w:r w:rsidRPr="00FB4364">
              <w:rPr>
                <w:rFonts w:ascii="Times New Roman" w:hAnsi="Times New Roman" w:cs="Times New Roman"/>
                <w:sz w:val="24"/>
                <w:szCs w:val="24"/>
              </w:rPr>
              <w:t>tamise ja hooldamise põhimõtted</w:t>
            </w:r>
            <w:r w:rsidRPr="00FB4364" w:rsidR="00B258EB">
              <w:rPr>
                <w:rFonts w:ascii="Times New Roman" w:hAnsi="Times New Roman" w:cs="Times New Roman"/>
                <w:sz w:val="24"/>
                <w:szCs w:val="24"/>
              </w:rPr>
              <w:t>.</w:t>
            </w:r>
          </w:p>
          <w:p w:rsidRPr="00FB4364" w:rsidR="00765DDD" w:rsidP="00765DDD" w:rsidRDefault="00765DDD" w14:paraId="68A4A797" w14:textId="77777777">
            <w:pPr>
              <w:rPr>
                <w:rFonts w:ascii="Times New Roman" w:hAnsi="Times New Roman" w:cs="Times New Roman"/>
                <w:sz w:val="24"/>
                <w:szCs w:val="24"/>
              </w:rPr>
            </w:pPr>
            <w:r w:rsidRPr="00FB4364">
              <w:rPr>
                <w:rFonts w:ascii="Times New Roman" w:hAnsi="Times New Roman" w:cs="Times New Roman"/>
                <w:sz w:val="24"/>
                <w:szCs w:val="24"/>
              </w:rPr>
              <w:t>Raiete tehnika ja tehnoloogia</w:t>
            </w:r>
          </w:p>
          <w:p w:rsidRPr="00FB4364" w:rsidR="00765DDD" w:rsidP="00765DDD" w:rsidRDefault="00003BED" w14:paraId="1644E1D2" w14:textId="2AC4E16A">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a</w:t>
            </w:r>
            <w:r w:rsidRPr="00FB4364" w:rsidR="00765DDD">
              <w:rPr>
                <w:rFonts w:ascii="Times New Roman" w:hAnsi="Times New Roman" w:cs="Times New Roman"/>
                <w:sz w:val="24"/>
                <w:szCs w:val="24"/>
              </w:rPr>
              <w:t>lgte</w:t>
            </w:r>
            <w:r w:rsidRPr="00FB4364">
              <w:rPr>
                <w:rFonts w:ascii="Times New Roman" w:hAnsi="Times New Roman" w:cs="Times New Roman"/>
                <w:sz w:val="24"/>
                <w:szCs w:val="24"/>
              </w:rPr>
              <w:t>admised puu ja põõsa liikidest</w:t>
            </w:r>
            <w:r w:rsidRPr="00FB4364" w:rsidR="00B258EB">
              <w:rPr>
                <w:rFonts w:ascii="Times New Roman" w:hAnsi="Times New Roman" w:cs="Times New Roman"/>
                <w:sz w:val="24"/>
                <w:szCs w:val="24"/>
              </w:rPr>
              <w:t>;</w:t>
            </w:r>
          </w:p>
          <w:p w:rsidRPr="00FB4364" w:rsidR="00003BED" w:rsidP="00765DDD" w:rsidRDefault="00003BED" w14:paraId="6F2735EB" w14:textId="347F89ED">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raiete tehnika ja tehnoloogia</w:t>
            </w:r>
            <w:r w:rsidRPr="00FB4364" w:rsidR="00B258EB">
              <w:rPr>
                <w:rFonts w:ascii="Times New Roman" w:hAnsi="Times New Roman" w:cs="Times New Roman"/>
                <w:sz w:val="24"/>
                <w:szCs w:val="24"/>
              </w:rPr>
              <w:t>;</w:t>
            </w:r>
            <w:r w:rsidRPr="00FB4364" w:rsidR="00765DDD">
              <w:rPr>
                <w:rFonts w:ascii="Times New Roman" w:hAnsi="Times New Roman" w:cs="Times New Roman"/>
                <w:sz w:val="24"/>
                <w:szCs w:val="24"/>
              </w:rPr>
              <w:t xml:space="preserve"> </w:t>
            </w:r>
          </w:p>
          <w:p w:rsidRPr="00FB4364" w:rsidR="00765DDD" w:rsidP="00765DDD" w:rsidRDefault="00003BED" w14:paraId="19F5AAA6" w14:textId="043A141E">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ergonoomia alused</w:t>
            </w:r>
            <w:r w:rsidRPr="00FB4364" w:rsidR="00B258EB">
              <w:rPr>
                <w:rFonts w:ascii="Times New Roman" w:hAnsi="Times New Roman" w:cs="Times New Roman"/>
                <w:sz w:val="24"/>
                <w:szCs w:val="24"/>
              </w:rPr>
              <w:t>;</w:t>
            </w:r>
          </w:p>
          <w:p w:rsidRPr="00FB4364" w:rsidR="00765DDD" w:rsidP="00765DDD" w:rsidRDefault="00003BED" w14:paraId="50D1EBFD" w14:textId="7D7C8B20">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k</w:t>
            </w:r>
            <w:r w:rsidRPr="00FB4364" w:rsidR="00765DDD">
              <w:rPr>
                <w:rFonts w:ascii="Times New Roman" w:hAnsi="Times New Roman" w:cs="Times New Roman"/>
                <w:sz w:val="24"/>
                <w:szCs w:val="24"/>
              </w:rPr>
              <w:t>eskkonnakaitse nõuded raietöödel</w:t>
            </w:r>
            <w:r w:rsidRPr="00FB4364" w:rsidR="00B258EB">
              <w:rPr>
                <w:rFonts w:ascii="Times New Roman" w:hAnsi="Times New Roman" w:cs="Times New Roman"/>
                <w:sz w:val="24"/>
                <w:szCs w:val="24"/>
              </w:rPr>
              <w:t>.</w:t>
            </w:r>
          </w:p>
          <w:p w:rsidRPr="00FB4364" w:rsidR="00765DDD" w:rsidP="00765DDD" w:rsidRDefault="00765DDD" w14:paraId="798305D2" w14:textId="77777777">
            <w:pPr>
              <w:rPr>
                <w:rFonts w:ascii="Times New Roman" w:hAnsi="Times New Roman" w:cs="Times New Roman"/>
                <w:sz w:val="24"/>
                <w:szCs w:val="24"/>
              </w:rPr>
            </w:pPr>
            <w:r w:rsidRPr="00FB4364">
              <w:rPr>
                <w:rFonts w:ascii="Times New Roman" w:hAnsi="Times New Roman" w:cs="Times New Roman"/>
                <w:sz w:val="24"/>
                <w:szCs w:val="24"/>
              </w:rPr>
              <w:t>Praktiline töö - hooldusraied</w:t>
            </w:r>
          </w:p>
          <w:p w:rsidRPr="00FB4364" w:rsidR="00765DDD" w:rsidP="00765DDD" w:rsidRDefault="00003BED" w14:paraId="1D192EBE" w14:textId="00EBD1E3">
            <w:pPr>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m</w:t>
            </w:r>
            <w:r w:rsidRPr="00FB4364" w:rsidR="00765DDD">
              <w:rPr>
                <w:rFonts w:ascii="Times New Roman" w:hAnsi="Times New Roman" w:cs="Times New Roman"/>
                <w:sz w:val="24"/>
                <w:szCs w:val="24"/>
              </w:rPr>
              <w:t>etsauuenduse hooldamine</w:t>
            </w:r>
            <w:r w:rsidRPr="00FB4364" w:rsidR="00B258EB">
              <w:rPr>
                <w:rFonts w:ascii="Times New Roman" w:hAnsi="Times New Roman" w:cs="Times New Roman"/>
                <w:sz w:val="24"/>
                <w:szCs w:val="24"/>
              </w:rPr>
              <w:t>;</w:t>
            </w:r>
          </w:p>
          <w:p w:rsidRPr="00FB4364" w:rsidR="00765DDD" w:rsidP="00765DDD" w:rsidRDefault="4DDDA809" w14:paraId="7C7AECCC" w14:textId="356A47C4">
            <w:pPr>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sz w:val="24"/>
                <w:szCs w:val="24"/>
              </w:rPr>
            </w:pPr>
            <w:r w:rsidRPr="00FB4364">
              <w:rPr>
                <w:rFonts w:ascii="Times New Roman" w:hAnsi="Times New Roman" w:cs="Times New Roman"/>
                <w:sz w:val="24"/>
                <w:szCs w:val="24"/>
              </w:rPr>
              <w:t>valgustusraie tegemine (võsa- ja kettsaed)</w:t>
            </w:r>
            <w:r w:rsidRPr="00FB4364" w:rsidR="00B258EB">
              <w:rPr>
                <w:rFonts w:ascii="Times New Roman" w:hAnsi="Times New Roman" w:cs="Times New Roman"/>
                <w:sz w:val="24"/>
                <w:szCs w:val="24"/>
              </w:rPr>
              <w:t>;</w:t>
            </w:r>
          </w:p>
          <w:p w:rsidRPr="00FB4364" w:rsidR="4DDDA809" w:rsidP="4DDDA809" w:rsidRDefault="00B258EB" w14:paraId="2E445FFD" w14:textId="5808130B">
            <w:pPr>
              <w:numPr>
                <w:ilvl w:val="0"/>
                <w:numId w:val="3"/>
              </w:numPr>
              <w:rPr>
                <w:sz w:val="24"/>
                <w:szCs w:val="24"/>
              </w:rPr>
            </w:pPr>
            <w:r w:rsidRPr="00FB4364">
              <w:rPr>
                <w:rFonts w:ascii="Times New Roman" w:hAnsi="Times New Roman" w:cs="Times New Roman"/>
                <w:sz w:val="24"/>
                <w:szCs w:val="24"/>
              </w:rPr>
              <w:t>r</w:t>
            </w:r>
            <w:r w:rsidRPr="00FB4364" w:rsidR="4DDDA809">
              <w:rPr>
                <w:rFonts w:ascii="Times New Roman" w:hAnsi="Times New Roman" w:cs="Times New Roman"/>
                <w:sz w:val="24"/>
                <w:szCs w:val="24"/>
              </w:rPr>
              <w:t>elaskoopmõõtmine</w:t>
            </w:r>
            <w:r w:rsidRPr="00FB4364">
              <w:rPr>
                <w:rFonts w:ascii="Times New Roman" w:hAnsi="Times New Roman" w:cs="Times New Roman"/>
                <w:sz w:val="24"/>
                <w:szCs w:val="24"/>
              </w:rPr>
              <w:t>;</w:t>
            </w:r>
          </w:p>
          <w:p w:rsidRPr="00FB4364" w:rsidR="4DDDA809" w:rsidP="4DDDA809" w:rsidRDefault="00B258EB" w14:paraId="635971A3" w14:textId="59DF37F0">
            <w:pPr>
              <w:numPr>
                <w:ilvl w:val="0"/>
                <w:numId w:val="3"/>
              </w:numPr>
              <w:rPr>
                <w:sz w:val="24"/>
                <w:szCs w:val="24"/>
              </w:rPr>
            </w:pPr>
            <w:r w:rsidRPr="00FB4364">
              <w:rPr>
                <w:rFonts w:ascii="Times New Roman" w:hAnsi="Times New Roman" w:cs="Times New Roman"/>
                <w:sz w:val="24"/>
                <w:szCs w:val="24"/>
              </w:rPr>
              <w:t>s</w:t>
            </w:r>
            <w:r w:rsidRPr="00FB4364" w:rsidR="4DDDA809">
              <w:rPr>
                <w:rFonts w:ascii="Times New Roman" w:hAnsi="Times New Roman" w:cs="Times New Roman"/>
                <w:sz w:val="24"/>
                <w:szCs w:val="24"/>
              </w:rPr>
              <w:t>uurte puude langetamine</w:t>
            </w:r>
            <w:r w:rsidRPr="00FB4364">
              <w:rPr>
                <w:rFonts w:ascii="Times New Roman" w:hAnsi="Times New Roman" w:cs="Times New Roman"/>
                <w:sz w:val="24"/>
                <w:szCs w:val="24"/>
              </w:rPr>
              <w:t>;</w:t>
            </w:r>
          </w:p>
          <w:p w:rsidRPr="00FB4364" w:rsidR="4DDDA809" w:rsidP="4DDDA809" w:rsidRDefault="4DDDA809" w14:paraId="24B20598" w14:textId="1751E66C">
            <w:pPr>
              <w:numPr>
                <w:ilvl w:val="0"/>
                <w:numId w:val="3"/>
              </w:numPr>
              <w:rPr>
                <w:sz w:val="24"/>
                <w:szCs w:val="24"/>
              </w:rPr>
            </w:pPr>
            <w:r w:rsidRPr="00FB4364">
              <w:rPr>
                <w:rFonts w:ascii="Times New Roman" w:hAnsi="Times New Roman" w:cs="Times New Roman"/>
                <w:sz w:val="24"/>
                <w:szCs w:val="24"/>
              </w:rPr>
              <w:t>G-lugem HR-s</w:t>
            </w:r>
            <w:r w:rsidRPr="00FB4364" w:rsidR="00B258EB">
              <w:rPr>
                <w:rFonts w:ascii="Times New Roman" w:hAnsi="Times New Roman" w:cs="Times New Roman"/>
                <w:sz w:val="24"/>
                <w:szCs w:val="24"/>
              </w:rPr>
              <w:t>.</w:t>
            </w:r>
          </w:p>
          <w:p w:rsidRPr="00FB4364" w:rsidR="00B258EB" w:rsidP="4DDDA809" w:rsidRDefault="00B258EB" w14:paraId="6371C55B" w14:textId="77777777">
            <w:pPr>
              <w:rPr>
                <w:rFonts w:ascii="Times New Roman" w:hAnsi="Times New Roman" w:cs="Times New Roman"/>
                <w:sz w:val="24"/>
                <w:szCs w:val="24"/>
              </w:rPr>
            </w:pPr>
          </w:p>
          <w:p w:rsidRPr="00FB4364" w:rsidR="00844812" w:rsidP="4DDDA809" w:rsidRDefault="4DDDA809" w14:paraId="53F93BCB" w14:textId="165D9618">
            <w:pPr>
              <w:rPr>
                <w:rFonts w:ascii="Times New Roman" w:hAnsi="Times New Roman" w:cs="Times New Roman"/>
                <w:sz w:val="24"/>
                <w:szCs w:val="24"/>
              </w:rPr>
            </w:pPr>
            <w:r w:rsidRPr="00FB4364">
              <w:rPr>
                <w:rFonts w:ascii="Times New Roman" w:hAnsi="Times New Roman" w:cs="Times New Roman"/>
                <w:sz w:val="24"/>
                <w:szCs w:val="24"/>
              </w:rPr>
              <w:t>Kutseeksami tingimused ja kord</w:t>
            </w:r>
            <w:r w:rsidRPr="00FB4364" w:rsidR="00B258EB">
              <w:rPr>
                <w:rFonts w:ascii="Times New Roman" w:hAnsi="Times New Roman" w:cs="Times New Roman"/>
                <w:sz w:val="24"/>
                <w:szCs w:val="24"/>
              </w:rPr>
              <w:t xml:space="preserve"> (k</w:t>
            </w:r>
            <w:r w:rsidRPr="00FB4364" w:rsidR="00844812">
              <w:rPr>
                <w:rFonts w:ascii="Times New Roman" w:hAnsi="Times New Roman" w:cs="Times New Roman"/>
                <w:sz w:val="24"/>
                <w:szCs w:val="24"/>
              </w:rPr>
              <w:t>utseeksami sooritamiseks vajalikud digioskused</w:t>
            </w:r>
            <w:r w:rsidRPr="00FB4364" w:rsidR="00B258EB">
              <w:rPr>
                <w:rFonts w:ascii="Times New Roman" w:hAnsi="Times New Roman" w:cs="Times New Roman"/>
                <w:sz w:val="24"/>
                <w:szCs w:val="24"/>
              </w:rPr>
              <w:t>)</w:t>
            </w:r>
          </w:p>
          <w:p w:rsidRPr="00FB4364" w:rsidR="00844812" w:rsidP="00844812" w:rsidRDefault="00B258EB" w14:paraId="6AB9AEA3" w14:textId="56A7F82B">
            <w:pPr>
              <w:pStyle w:val="Loendilik"/>
              <w:numPr>
                <w:ilvl w:val="0"/>
                <w:numId w:val="4"/>
              </w:numPr>
              <w:rPr>
                <w:rFonts w:ascii="Times New Roman" w:hAnsi="Times New Roman" w:cs="Times New Roman"/>
                <w:sz w:val="24"/>
                <w:szCs w:val="24"/>
              </w:rPr>
            </w:pPr>
            <w:r w:rsidRPr="00FB4364">
              <w:rPr>
                <w:rFonts w:ascii="Times New Roman" w:hAnsi="Times New Roman" w:cs="Times New Roman"/>
                <w:sz w:val="24"/>
                <w:szCs w:val="24"/>
              </w:rPr>
              <w:t>k</w:t>
            </w:r>
            <w:r w:rsidRPr="00FB4364" w:rsidR="00844812">
              <w:rPr>
                <w:rFonts w:ascii="Times New Roman" w:hAnsi="Times New Roman" w:cs="Times New Roman"/>
                <w:sz w:val="24"/>
                <w:szCs w:val="24"/>
              </w:rPr>
              <w:t>orrektse e-kirja vormistamine, manuste lisamine</w:t>
            </w:r>
            <w:r w:rsidRPr="00FB4364" w:rsidR="00CD0AD2">
              <w:rPr>
                <w:rFonts w:ascii="Times New Roman" w:hAnsi="Times New Roman" w:cs="Times New Roman"/>
                <w:sz w:val="24"/>
                <w:szCs w:val="24"/>
              </w:rPr>
              <w:t xml:space="preserve"> (nõutud dokumentide edastamine)</w:t>
            </w:r>
            <w:r w:rsidRPr="00FB4364">
              <w:rPr>
                <w:rFonts w:ascii="Times New Roman" w:hAnsi="Times New Roman" w:cs="Times New Roman"/>
                <w:sz w:val="24"/>
                <w:szCs w:val="24"/>
              </w:rPr>
              <w:t>;</w:t>
            </w:r>
          </w:p>
          <w:p w:rsidRPr="00FB4364" w:rsidR="00B258EB" w:rsidP="00844812" w:rsidRDefault="00B258EB" w14:paraId="5307447D" w14:textId="46E6B73E">
            <w:pPr>
              <w:pStyle w:val="Loendilik"/>
              <w:numPr>
                <w:ilvl w:val="0"/>
                <w:numId w:val="4"/>
              </w:numPr>
              <w:rPr>
                <w:rFonts w:ascii="Times New Roman" w:hAnsi="Times New Roman" w:cs="Times New Roman"/>
                <w:sz w:val="24"/>
                <w:szCs w:val="24"/>
              </w:rPr>
            </w:pPr>
            <w:r w:rsidRPr="00FB4364">
              <w:rPr>
                <w:rFonts w:ascii="Times New Roman" w:hAnsi="Times New Roman" w:cs="Times New Roman"/>
                <w:sz w:val="24"/>
                <w:szCs w:val="24"/>
              </w:rPr>
              <w:t>registreerumine kutseeksamile;</w:t>
            </w:r>
          </w:p>
          <w:p w:rsidRPr="00FB4364" w:rsidR="00844812" w:rsidP="00CD0AD2" w:rsidRDefault="00B258EB" w14:paraId="4CE24EE7" w14:textId="2BD7E5BB">
            <w:pPr>
              <w:pStyle w:val="Loendilik"/>
              <w:numPr>
                <w:ilvl w:val="0"/>
                <w:numId w:val="4"/>
              </w:numPr>
              <w:rPr>
                <w:rFonts w:ascii="Times New Roman" w:hAnsi="Times New Roman" w:cs="Times New Roman"/>
                <w:sz w:val="24"/>
                <w:szCs w:val="24"/>
              </w:rPr>
            </w:pPr>
            <w:r w:rsidRPr="00FB4364">
              <w:rPr>
                <w:rFonts w:ascii="Times New Roman" w:hAnsi="Times New Roman" w:cs="Times New Roman"/>
                <w:sz w:val="24"/>
                <w:szCs w:val="24"/>
              </w:rPr>
              <w:t>kutseeksami a</w:t>
            </w:r>
            <w:r w:rsidRPr="00FB4364" w:rsidR="00844812">
              <w:rPr>
                <w:rFonts w:ascii="Times New Roman" w:hAnsi="Times New Roman" w:cs="Times New Roman"/>
                <w:sz w:val="24"/>
                <w:szCs w:val="24"/>
              </w:rPr>
              <w:t>valduse täitmine</w:t>
            </w:r>
            <w:r w:rsidRPr="00FB4364" w:rsidR="00CD0AD2">
              <w:rPr>
                <w:rFonts w:ascii="Times New Roman" w:hAnsi="Times New Roman" w:cs="Times New Roman"/>
                <w:sz w:val="24"/>
                <w:szCs w:val="24"/>
              </w:rPr>
              <w:t xml:space="preserve"> ja digiallkirjastamine</w:t>
            </w:r>
            <w:r w:rsidRPr="00FB4364">
              <w:rPr>
                <w:rFonts w:ascii="Times New Roman" w:hAnsi="Times New Roman" w:cs="Times New Roman"/>
                <w:sz w:val="24"/>
                <w:szCs w:val="24"/>
              </w:rPr>
              <w:t>;</w:t>
            </w:r>
          </w:p>
          <w:p w:rsidRPr="00FB4364" w:rsidR="00844812" w:rsidP="00844812" w:rsidRDefault="00844812" w14:paraId="7B746CEB" w14:textId="04E86111">
            <w:pPr>
              <w:pStyle w:val="Loendilik"/>
              <w:numPr>
                <w:ilvl w:val="0"/>
                <w:numId w:val="4"/>
              </w:numPr>
              <w:rPr>
                <w:rFonts w:ascii="Times New Roman" w:hAnsi="Times New Roman" w:cs="Times New Roman"/>
                <w:sz w:val="24"/>
                <w:szCs w:val="24"/>
              </w:rPr>
            </w:pPr>
            <w:r w:rsidRPr="00FB4364">
              <w:rPr>
                <w:rFonts w:ascii="Times New Roman" w:hAnsi="Times New Roman" w:cs="Times New Roman"/>
                <w:sz w:val="24"/>
                <w:szCs w:val="24"/>
              </w:rPr>
              <w:t xml:space="preserve">kutseregistri kasutamine ja </w:t>
            </w:r>
            <w:r w:rsidRPr="00FB4364" w:rsidR="00CD0AD2">
              <w:rPr>
                <w:rFonts w:ascii="Times New Roman" w:hAnsi="Times New Roman" w:cs="Times New Roman"/>
                <w:sz w:val="24"/>
                <w:szCs w:val="24"/>
              </w:rPr>
              <w:t xml:space="preserve">seal </w:t>
            </w:r>
            <w:r w:rsidRPr="00FB4364">
              <w:rPr>
                <w:rFonts w:ascii="Times New Roman" w:hAnsi="Times New Roman" w:cs="Times New Roman"/>
                <w:sz w:val="24"/>
                <w:szCs w:val="24"/>
              </w:rPr>
              <w:t>päringute tegemine</w:t>
            </w:r>
            <w:r w:rsidRPr="00FB4364" w:rsidR="00B258EB">
              <w:rPr>
                <w:rFonts w:ascii="Times New Roman" w:hAnsi="Times New Roman" w:cs="Times New Roman"/>
                <w:sz w:val="24"/>
                <w:szCs w:val="24"/>
              </w:rPr>
              <w:t>.</w:t>
            </w:r>
          </w:p>
          <w:p w:rsidRPr="00FB4364" w:rsidR="001D53DC" w:rsidRDefault="001D53DC" w14:paraId="1299C43A" w14:textId="77777777">
            <w:pPr>
              <w:widowControl w:val="0"/>
              <w:shd w:val="clear" w:color="auto" w:fill="FFFFFF"/>
              <w:rPr>
                <w:rFonts w:ascii="Times New Roman" w:hAnsi="Times New Roman" w:eastAsia="Times New Roman" w:cs="Times New Roman"/>
                <w:sz w:val="24"/>
                <w:szCs w:val="24"/>
              </w:rPr>
            </w:pPr>
          </w:p>
          <w:p w:rsidRPr="00FB4364" w:rsidR="001D53DC" w:rsidP="4DDDA809" w:rsidRDefault="4DDDA809" w14:paraId="0FB78278" w14:textId="2E53E21F">
            <w:pPr>
              <w:widowControl w:val="0"/>
              <w:shd w:val="clear" w:color="auto" w:fill="FFFFFF" w:themeFill="background1"/>
              <w:rPr>
                <w:rFonts w:ascii="Times New Roman" w:hAnsi="Times New Roman" w:eastAsia="Times New Roman" w:cs="Times New Roman"/>
                <w:b/>
                <w:bCs/>
                <w:sz w:val="24"/>
                <w:szCs w:val="24"/>
              </w:rPr>
            </w:pPr>
            <w:r w:rsidRPr="00FB4364">
              <w:rPr>
                <w:rFonts w:ascii="Times New Roman" w:hAnsi="Times New Roman" w:eastAsia="Times New Roman" w:cs="Times New Roman"/>
                <w:b/>
                <w:bCs/>
                <w:sz w:val="24"/>
                <w:szCs w:val="24"/>
              </w:rPr>
              <w:t xml:space="preserve">Õppekeskkonna kirjeldus: </w:t>
            </w:r>
          </w:p>
          <w:p w:rsidRPr="00FB4364" w:rsidR="00765DDD" w:rsidP="4DDDA809" w:rsidRDefault="00765DDD" w14:paraId="20403C69" w14:textId="0E80DCB8">
            <w:pPr>
              <w:widowControl w:val="0"/>
              <w:shd w:val="clear" w:color="auto" w:fill="FFFFFF" w:themeFill="background1"/>
              <w:rPr>
                <w:rFonts w:ascii="Times New Roman" w:hAnsi="Times New Roman" w:eastAsia="Times New Roman" w:cs="Times New Roman"/>
                <w:sz w:val="24"/>
                <w:szCs w:val="24"/>
              </w:rPr>
            </w:pPr>
            <w:r w:rsidRPr="00FB4364">
              <w:rPr>
                <w:rFonts w:ascii="Times New Roman" w:hAnsi="Times New Roman" w:eastAsia="Times New Roman" w:cs="Times New Roman"/>
                <w:spacing w:val="-1"/>
                <w:sz w:val="24"/>
                <w:szCs w:val="24"/>
              </w:rPr>
              <w:t xml:space="preserve">Kaasaegne esitlustehnikaga õpperuum, </w:t>
            </w:r>
            <w:r w:rsidRPr="00FB4364" w:rsidR="00765A93">
              <w:rPr>
                <w:rFonts w:ascii="Times New Roman" w:hAnsi="Times New Roman" w:eastAsia="Times New Roman" w:cs="Times New Roman"/>
                <w:spacing w:val="-1"/>
                <w:sz w:val="24"/>
                <w:szCs w:val="24"/>
              </w:rPr>
              <w:t xml:space="preserve">osaline praktiline õpe arvutiklassis või tahvelarvuti kasutamine igale osalejale. </w:t>
            </w:r>
          </w:p>
          <w:p w:rsidRPr="00FB4364" w:rsidR="001D53DC" w:rsidP="4DDDA809" w:rsidRDefault="00765DDD" w14:paraId="7F90DC8D" w14:textId="77777777">
            <w:pPr>
              <w:widowControl w:val="0"/>
              <w:shd w:val="clear" w:color="auto" w:fill="FFFFFF" w:themeFill="background1"/>
              <w:rPr>
                <w:rFonts w:ascii="Times New Roman" w:hAnsi="Times New Roman" w:eastAsia="Times New Roman" w:cs="Times New Roman"/>
                <w:spacing w:val="-1"/>
                <w:sz w:val="24"/>
                <w:szCs w:val="24"/>
              </w:rPr>
            </w:pPr>
            <w:r w:rsidRPr="00FB4364">
              <w:rPr>
                <w:rFonts w:ascii="Times New Roman" w:hAnsi="Times New Roman" w:eastAsia="Times New Roman" w:cs="Times New Roman"/>
                <w:spacing w:val="-1"/>
                <w:sz w:val="24"/>
                <w:szCs w:val="24"/>
              </w:rPr>
              <w:t>Praktiline õpe toimub Luua Metsanduskooli raielankidel.</w:t>
            </w:r>
          </w:p>
          <w:p w:rsidRPr="00FB4364" w:rsidR="00765A93" w:rsidP="4DDDA809" w:rsidRDefault="00765A93" w14:paraId="44671961" w14:textId="77777777">
            <w:pPr>
              <w:widowControl w:val="0"/>
              <w:shd w:val="clear" w:color="auto" w:fill="FFFFFF" w:themeFill="background1"/>
              <w:rPr>
                <w:rFonts w:ascii="Times New Roman" w:hAnsi="Times New Roman" w:eastAsia="Times New Roman" w:cs="Times New Roman"/>
                <w:spacing w:val="-1"/>
                <w:sz w:val="24"/>
                <w:szCs w:val="24"/>
              </w:rPr>
            </w:pPr>
          </w:p>
          <w:p w:rsidRPr="00765DDD" w:rsidR="00765A93" w:rsidP="4DDDA809" w:rsidRDefault="00765A93" w14:paraId="23378ABF" w14:textId="3499E206">
            <w:pPr>
              <w:widowControl w:val="0"/>
              <w:shd w:val="clear" w:color="auto" w:fill="FFFFFF" w:themeFill="background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NB! Oluline on isikliku turvavarustuse (riided ja turvajalanõud) olemasolu. Töövahendid (võsasaag, mootorsaag) on igale osalejale kasutamiseks kooli poolt.</w:t>
            </w:r>
          </w:p>
        </w:tc>
      </w:tr>
      <w:tr w:rsidR="001D53DC" w:rsidTr="4DDDA809" w14:paraId="10523DC3" w14:textId="77777777">
        <w:trPr>
          <w:trHeight w:val="1840"/>
        </w:trPr>
        <w:tc>
          <w:tcPr>
            <w:tcW w:w="9258" w:type="dxa"/>
            <w:shd w:val="clear" w:color="auto" w:fill="auto"/>
          </w:tcPr>
          <w:p w:rsidR="001D53DC" w:rsidP="00FE4A31" w:rsidRDefault="00D13B43" w14:paraId="209CAD49"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Nõuded õppe lõpetamiseks, sh hindamismeetodid ja –kriteeriumid. </w:t>
            </w:r>
            <w:r>
              <w:rPr>
                <w:rFonts w:ascii="Times New Roman" w:hAnsi="Times New Roman" w:eastAsia="Times New Roman" w:cs="Times New Roman"/>
                <w:i/>
                <w:color w:val="808080"/>
                <w:sz w:val="24"/>
                <w:szCs w:val="24"/>
              </w:rPr>
              <w:t>Nõut</w:t>
            </w:r>
            <w:r w:rsidR="00393704">
              <w:rPr>
                <w:rFonts w:ascii="Times New Roman" w:hAnsi="Times New Roman" w:eastAsia="Times New Roman" w:cs="Times New Roman"/>
                <w:i/>
                <w:color w:val="808080"/>
                <w:sz w:val="24"/>
                <w:szCs w:val="24"/>
              </w:rPr>
              <w:t>ud</w:t>
            </w:r>
            <w:r>
              <w:rPr>
                <w:rFonts w:ascii="Times New Roman" w:hAnsi="Times New Roman" w:eastAsia="Times New Roman" w:cs="Times New Roman"/>
                <w:i/>
                <w:color w:val="808080"/>
                <w:sz w:val="24"/>
                <w:szCs w:val="24"/>
              </w:rPr>
              <w:t xml:space="preserve"> on vähemalt 70% kontakttundides osalemine</w:t>
            </w:r>
            <w:r w:rsidR="00393704">
              <w:rPr>
                <w:rFonts w:ascii="Times New Roman" w:hAnsi="Times New Roman" w:eastAsia="Times New Roman" w:cs="Times New Roman"/>
                <w:i/>
                <w:color w:val="808080"/>
                <w:sz w:val="24"/>
                <w:szCs w:val="24"/>
              </w:rPr>
              <w:t xml:space="preserve">. Kirjeldada, </w:t>
            </w:r>
            <w:r w:rsidRPr="00393704" w:rsidR="00393704">
              <w:rPr>
                <w:rFonts w:ascii="Times New Roman" w:hAnsi="Times New Roman" w:eastAsia="Times New Roman" w:cs="Times New Roman"/>
                <w:b/>
                <w:i/>
                <w:color w:val="808080"/>
                <w:sz w:val="24"/>
                <w:szCs w:val="24"/>
              </w:rPr>
              <w:t>kuidas hinnatakse</w:t>
            </w:r>
            <w:r>
              <w:rPr>
                <w:rFonts w:ascii="Times New Roman" w:hAnsi="Times New Roman" w:eastAsia="Times New Roman" w:cs="Times New Roman"/>
                <w:i/>
                <w:color w:val="808080"/>
                <w:sz w:val="24"/>
                <w:szCs w:val="24"/>
              </w:rPr>
              <w:t xml:space="preserve"> </w:t>
            </w:r>
            <w:r>
              <w:rPr>
                <w:rFonts w:ascii="Times New Roman" w:hAnsi="Times New Roman" w:eastAsia="Times New Roman" w:cs="Times New Roman"/>
                <w:b/>
                <w:i/>
                <w:color w:val="808080"/>
                <w:sz w:val="24"/>
                <w:szCs w:val="24"/>
              </w:rPr>
              <w:t>õpiväljundite saavutamis</w:t>
            </w:r>
            <w:r w:rsidR="00393704">
              <w:rPr>
                <w:rFonts w:ascii="Times New Roman" w:hAnsi="Times New Roman" w:eastAsia="Times New Roman" w:cs="Times New Roman"/>
                <w:b/>
                <w:i/>
                <w:color w:val="808080"/>
                <w:sz w:val="24"/>
                <w:szCs w:val="24"/>
              </w:rPr>
              <w:t>t</w:t>
            </w:r>
            <w:r>
              <w:rPr>
                <w:rFonts w:ascii="Times New Roman" w:hAnsi="Times New Roman" w:eastAsia="Times New Roman" w:cs="Times New Roman"/>
                <w:i/>
                <w:color w:val="808080"/>
                <w:sz w:val="24"/>
                <w:szCs w:val="24"/>
              </w:rPr>
              <w:t xml:space="preserve">. </w:t>
            </w:r>
          </w:p>
          <w:p w:rsidR="00765DDD" w:rsidP="00765DDD" w:rsidRDefault="00003BED" w14:paraId="1293F10A" w14:textId="77777777">
            <w:pPr>
              <w:widowControl w:val="0"/>
              <w:shd w:val="clear" w:color="auto" w:fill="FFFFFF"/>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Vähemalt 70% kontakttundides osalemine</w:t>
            </w:r>
            <w:r w:rsidR="00765DDD">
              <w:rPr>
                <w:rFonts w:ascii="Times New Roman" w:hAnsi="Times New Roman" w:eastAsia="Times New Roman" w:cs="Times New Roman"/>
                <w:bCs/>
                <w:sz w:val="24"/>
                <w:szCs w:val="24"/>
              </w:rPr>
              <w:t>.</w:t>
            </w:r>
          </w:p>
          <w:p w:rsidR="00765A93" w:rsidP="4DDDA809" w:rsidRDefault="4DDDA809" w14:paraId="148456FD" w14:textId="77777777">
            <w:pPr>
              <w:widowControl w:val="0"/>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Hinnatakse proovitööd: puu ohutu ja ergonoomiline langetamine, laasimine ning järkamine  EKR 3 tasemel.</w:t>
            </w:r>
          </w:p>
          <w:p w:rsidRPr="00003BED" w:rsidR="001D53DC" w:rsidP="4DDDA809" w:rsidRDefault="4DDDA809" w14:paraId="5F401B6D" w14:textId="3409EDE5">
            <w:pPr>
              <w:widowControl w:val="0"/>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Hindamine on mitteeristav: arvestatud või mittearvestatud.</w:t>
            </w:r>
          </w:p>
          <w:p w:rsidR="001D53DC" w:rsidRDefault="001D53DC" w14:paraId="1FC39945" w14:textId="77777777">
            <w:pPr>
              <w:widowControl w:val="0"/>
              <w:shd w:val="clear" w:color="auto" w:fill="FFFFFF"/>
              <w:rPr>
                <w:rFonts w:ascii="Times New Roman" w:hAnsi="Times New Roman" w:eastAsia="Times New Roman" w:cs="Times New Roman"/>
                <w:i/>
                <w:sz w:val="24"/>
                <w:szCs w:val="24"/>
              </w:rPr>
            </w:pPr>
          </w:p>
        </w:tc>
      </w:tr>
    </w:tbl>
    <w:p w:rsidR="001D53DC" w:rsidRDefault="001D53DC" w14:paraId="0562CB0E" w14:textId="77777777">
      <w:pPr>
        <w:widowControl w:val="0"/>
        <w:shd w:val="clear" w:color="auto" w:fill="FFFFFF"/>
        <w:spacing w:after="0" w:line="240" w:lineRule="auto"/>
        <w:rPr>
          <w:rFonts w:ascii="Times New Roman" w:hAnsi="Times New Roman" w:eastAsia="Times New Roman" w:cs="Times New Roman"/>
          <w:b/>
          <w:sz w:val="24"/>
          <w:szCs w:val="24"/>
        </w:rPr>
      </w:pPr>
    </w:p>
    <w:p w:rsidR="00FB4364" w:rsidRDefault="00FB4364" w14:paraId="2FF090E2" w14:textId="3AF2EE9E">
      <w:pPr>
        <w:widowControl w:val="0"/>
        <w:shd w:val="clear" w:color="auto" w:fill="FFFFFF"/>
        <w:spacing w:after="0" w:line="240" w:lineRule="auto"/>
        <w:rPr>
          <w:rFonts w:ascii="Times New Roman" w:hAnsi="Times New Roman" w:eastAsia="Times New Roman" w:cs="Times New Roman"/>
          <w:b/>
          <w:sz w:val="24"/>
          <w:szCs w:val="24"/>
        </w:rPr>
      </w:pPr>
    </w:p>
    <w:p w:rsidR="00FB4364" w:rsidRDefault="00FB4364" w14:paraId="14B8E5F0" w14:textId="1459E70E">
      <w:pPr>
        <w:widowControl w:val="0"/>
        <w:shd w:val="clear" w:color="auto" w:fill="FFFFFF"/>
        <w:spacing w:after="0" w:line="240" w:lineRule="auto"/>
        <w:rPr>
          <w:rFonts w:ascii="Times New Roman" w:hAnsi="Times New Roman" w:eastAsia="Times New Roman" w:cs="Times New Roman"/>
          <w:b/>
          <w:sz w:val="24"/>
          <w:szCs w:val="24"/>
        </w:rPr>
      </w:pPr>
    </w:p>
    <w:p w:rsidR="00FB4364" w:rsidRDefault="00FB4364" w14:paraId="5801C6C5" w14:textId="573366BB">
      <w:pPr>
        <w:widowControl w:val="0"/>
        <w:shd w:val="clear" w:color="auto" w:fill="FFFFFF"/>
        <w:spacing w:after="0" w:line="240" w:lineRule="auto"/>
        <w:rPr>
          <w:rFonts w:ascii="Times New Roman" w:hAnsi="Times New Roman" w:eastAsia="Times New Roman" w:cs="Times New Roman"/>
          <w:b/>
          <w:sz w:val="24"/>
          <w:szCs w:val="24"/>
        </w:rPr>
      </w:pPr>
    </w:p>
    <w:p w:rsidR="00FB4364" w:rsidRDefault="00FB4364" w14:paraId="69F8F4BD"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6FE10F89" w14:textId="77777777">
      <w:pPr>
        <w:widowControl w:val="0"/>
        <w:numPr>
          <w:ilvl w:val="0"/>
          <w:numId w:val="1"/>
        </w:numPr>
        <w:shd w:val="clear" w:color="auto" w:fill="FFFFFF"/>
        <w:spacing w:before="240"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Koolitaja andmed</w:t>
      </w:r>
    </w:p>
    <w:tbl>
      <w:tblPr>
        <w:tblW w:w="9258"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CellMar>
          <w:left w:w="115" w:type="dxa"/>
          <w:right w:w="115" w:type="dxa"/>
        </w:tblCellMar>
        <w:tblLook w:val="0000" w:firstRow="0" w:lastRow="0" w:firstColumn="0" w:lastColumn="0" w:noHBand="0" w:noVBand="0"/>
      </w:tblPr>
      <w:tblGrid>
        <w:gridCol w:w="9258"/>
      </w:tblGrid>
      <w:tr w:rsidR="001D53DC" w:rsidTr="4DDDA809" w14:paraId="3481B380" w14:textId="77777777">
        <w:trPr>
          <w:trHeight w:val="1540"/>
        </w:trPr>
        <w:tc>
          <w:tcPr>
            <w:tcW w:w="9258" w:type="dxa"/>
            <w:shd w:val="clear" w:color="auto" w:fill="auto"/>
          </w:tcPr>
          <w:p w:rsidR="001D53DC" w:rsidP="00A54B97" w:rsidRDefault="00D13B43" w14:paraId="2CD28F42" w14:textId="77777777">
            <w:pPr>
              <w:widowControl w:val="0"/>
              <w:pBdr>
                <w:bottom w:val="single" w:color="BFBFBF" w:sz="4" w:space="1"/>
              </w:pBdr>
              <w:shd w:val="clear" w:color="auto" w:fill="FFFFFF"/>
              <w:rPr>
                <w:rFonts w:ascii="Times New Roman" w:hAnsi="Times New Roman" w:eastAsia="Times New Roman" w:cs="Times New Roman"/>
                <w:b/>
                <w:i/>
                <w:sz w:val="24"/>
                <w:szCs w:val="24"/>
              </w:rPr>
            </w:pPr>
            <w:r w:rsidRPr="009A7DA4">
              <w:rPr>
                <w:rFonts w:ascii="Times New Roman" w:hAnsi="Times New Roman" w:eastAsia="Times New Roman" w:cs="Times New Roman"/>
                <w:b/>
                <w:sz w:val="24"/>
                <w:szCs w:val="24"/>
                <w:shd w:val="clear" w:color="auto" w:fill="E2EFD9" w:themeFill="accent6" w:themeFillTint="33"/>
              </w:rPr>
              <w:t xml:space="preserve">Koolitaja andmed. </w:t>
            </w:r>
            <w:r w:rsidRPr="009A7DA4">
              <w:rPr>
                <w:rFonts w:ascii="Times New Roman" w:hAnsi="Times New Roman" w:eastAsia="Times New Roman" w:cs="Times New Roman"/>
                <w:i/>
                <w:color w:val="808080"/>
                <w:sz w:val="24"/>
                <w:szCs w:val="24"/>
                <w:shd w:val="clear" w:color="auto" w:fill="E2EFD9" w:themeFill="accent6" w:themeFillTint="33"/>
              </w:rPr>
              <w:t>Tuua ära koolitaja</w:t>
            </w:r>
            <w:r w:rsidRPr="009A7DA4" w:rsidR="00FE4A31">
              <w:rPr>
                <w:rFonts w:ascii="Times New Roman" w:hAnsi="Times New Roman" w:eastAsia="Times New Roman" w:cs="Times New Roman"/>
                <w:i/>
                <w:color w:val="808080"/>
                <w:sz w:val="24"/>
                <w:szCs w:val="24"/>
                <w:shd w:val="clear" w:color="auto" w:fill="E2EFD9" w:themeFill="accent6" w:themeFillTint="33"/>
              </w:rPr>
              <w:t>(te)</w:t>
            </w:r>
            <w:r w:rsidRPr="009A7DA4">
              <w:rPr>
                <w:rFonts w:ascii="Times New Roman" w:hAnsi="Times New Roman" w:eastAsia="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Pr="009A7DA4" w:rsidR="00FE4A31">
              <w:rPr>
                <w:rFonts w:ascii="Times New Roman" w:hAnsi="Times New Roman" w:eastAsia="Times New Roman" w:cs="Times New Roman"/>
                <w:i/>
                <w:color w:val="808080"/>
                <w:sz w:val="24"/>
                <w:szCs w:val="24"/>
                <w:shd w:val="clear" w:color="auto" w:fill="E2EFD9" w:themeFill="accent6" w:themeFillTint="33"/>
              </w:rPr>
              <w:t>vastav</w:t>
            </w:r>
            <w:r w:rsidRPr="009A7DA4">
              <w:rPr>
                <w:rFonts w:ascii="Times New Roman" w:hAnsi="Times New Roman" w:eastAsia="Times New Roman" w:cs="Times New Roman"/>
                <w:i/>
                <w:color w:val="808080"/>
                <w:sz w:val="24"/>
                <w:szCs w:val="24"/>
                <w:shd w:val="clear" w:color="auto" w:fill="E2EFD9" w:themeFill="accent6" w:themeFillTint="33"/>
              </w:rPr>
              <w:t xml:space="preserve"> õpi- või töökogemuse kirjeldus</w:t>
            </w:r>
            <w:r>
              <w:rPr>
                <w:rFonts w:ascii="Times New Roman" w:hAnsi="Times New Roman" w:eastAsia="Times New Roman" w:cs="Times New Roman"/>
                <w:i/>
                <w:color w:val="808080"/>
                <w:sz w:val="24"/>
                <w:szCs w:val="24"/>
              </w:rPr>
              <w:t>.</w:t>
            </w:r>
            <w:r>
              <w:rPr>
                <w:rFonts w:ascii="Times New Roman" w:hAnsi="Times New Roman" w:eastAsia="Times New Roman" w:cs="Times New Roman"/>
                <w:b/>
                <w:i/>
                <w:sz w:val="24"/>
                <w:szCs w:val="24"/>
              </w:rPr>
              <w:t xml:space="preserve"> </w:t>
            </w:r>
          </w:p>
          <w:p w:rsidR="00003BED" w:rsidP="00765DDD" w:rsidRDefault="00003BED" w14:paraId="5A6E154A" w14:textId="1C89CE24">
            <w:pPr>
              <w:widowControl w:val="0"/>
              <w:shd w:val="clear" w:color="auto" w:fill="FFFFFF"/>
              <w:rPr>
                <w:rFonts w:ascii="Times New Roman" w:hAnsi="Times New Roman" w:cs="Times New Roman"/>
                <w:bCs/>
                <w:iCs/>
                <w:spacing w:val="-1"/>
                <w:sz w:val="24"/>
                <w:szCs w:val="24"/>
              </w:rPr>
            </w:pPr>
            <w:r>
              <w:rPr>
                <w:rFonts w:ascii="Times New Roman" w:hAnsi="Times New Roman" w:eastAsia="Times New Roman" w:cs="Times New Roman"/>
                <w:b/>
                <w:bCs/>
                <w:spacing w:val="-1"/>
                <w:sz w:val="24"/>
                <w:szCs w:val="24"/>
              </w:rPr>
              <w:t>Sulev Tooming</w:t>
            </w:r>
            <w:r w:rsidRPr="4DDDA809" w:rsidR="00765DDD">
              <w:rPr>
                <w:rFonts w:ascii="Times New Roman" w:hAnsi="Times New Roman" w:eastAsia="Times New Roman" w:cs="Times New Roman"/>
                <w:spacing w:val="-1"/>
                <w:sz w:val="24"/>
                <w:szCs w:val="24"/>
              </w:rPr>
              <w:t xml:space="preserve"> - </w:t>
            </w:r>
            <w:r w:rsidRPr="4DDDA809" w:rsidR="00765DDD">
              <w:rPr>
                <w:rFonts w:ascii="Times New Roman" w:hAnsi="Times New Roman" w:cs="Times New Roman"/>
                <w:spacing w:val="-1"/>
                <w:sz w:val="24"/>
                <w:szCs w:val="24"/>
              </w:rPr>
              <w:t>Luua MK metsakasvatuse kutseõpetaja</w:t>
            </w:r>
            <w:r w:rsidR="008302CE">
              <w:rPr>
                <w:rFonts w:ascii="Times New Roman" w:hAnsi="Times New Roman" w:cs="Times New Roman"/>
                <w:spacing w:val="-1"/>
                <w:sz w:val="24"/>
                <w:szCs w:val="24"/>
              </w:rPr>
              <w:t>, raiemeister</w:t>
            </w:r>
          </w:p>
          <w:p w:rsidR="00765DDD" w:rsidP="00765DDD" w:rsidRDefault="00765DDD" w14:paraId="7E6A1928" w14:textId="622E8769">
            <w:pPr>
              <w:widowControl w:val="0"/>
              <w:shd w:val="clear" w:color="auto" w:fill="FFFFFF"/>
              <w:rPr>
                <w:rFonts w:ascii="Times New Roman" w:hAnsi="Times New Roman" w:eastAsia="Times New Roman" w:cs="Times New Roman"/>
                <w:bCs/>
                <w:spacing w:val="-1"/>
                <w:sz w:val="24"/>
                <w:szCs w:val="24"/>
              </w:rPr>
            </w:pPr>
            <w:r>
              <w:rPr>
                <w:rFonts w:ascii="Times New Roman" w:hAnsi="Times New Roman" w:eastAsia="Times New Roman" w:cs="Times New Roman"/>
                <w:b/>
                <w:bCs/>
                <w:spacing w:val="-1"/>
                <w:sz w:val="24"/>
                <w:szCs w:val="24"/>
              </w:rPr>
              <w:t xml:space="preserve">Tõnu Reinsalu – </w:t>
            </w:r>
            <w:r w:rsidRPr="4DDDA809">
              <w:rPr>
                <w:rFonts w:ascii="Times New Roman" w:hAnsi="Times New Roman" w:eastAsia="Times New Roman" w:cs="Times New Roman"/>
                <w:spacing w:val="-1"/>
                <w:sz w:val="24"/>
                <w:szCs w:val="24"/>
              </w:rPr>
              <w:t>Luua MK metsakasvatuse meisterõpetaja</w:t>
            </w:r>
            <w:r w:rsidR="008302CE">
              <w:rPr>
                <w:rFonts w:ascii="Times New Roman" w:hAnsi="Times New Roman" w:eastAsia="Times New Roman" w:cs="Times New Roman"/>
                <w:spacing w:val="-1"/>
                <w:sz w:val="24"/>
                <w:szCs w:val="24"/>
              </w:rPr>
              <w:t>, raiemeister</w:t>
            </w:r>
          </w:p>
          <w:p w:rsidR="4DDDA809" w:rsidP="4DDDA809" w:rsidRDefault="4DDDA809" w14:paraId="4BCD53FB" w14:textId="170D2BF0">
            <w:pPr>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b/>
                <w:bCs/>
                <w:sz w:val="24"/>
                <w:szCs w:val="24"/>
              </w:rPr>
              <w:t xml:space="preserve">Kaido Saar </w:t>
            </w:r>
            <w:r w:rsidRPr="4DDDA809">
              <w:rPr>
                <w:rFonts w:ascii="Times New Roman" w:hAnsi="Times New Roman" w:eastAsia="Times New Roman" w:cs="Times New Roman"/>
                <w:sz w:val="24"/>
                <w:szCs w:val="24"/>
              </w:rPr>
              <w:t>– Luua MK metsakasvatuse kutseõpetaja</w:t>
            </w:r>
          </w:p>
          <w:p w:rsidR="008302CE" w:rsidP="4DDDA809" w:rsidRDefault="008302CE" w14:paraId="6F5B4D7B" w14:textId="7BF836B1">
            <w:pPr>
              <w:shd w:val="clear" w:color="auto" w:fill="FFFFFF" w:themeFill="background1"/>
              <w:rPr>
                <w:rFonts w:ascii="Times New Roman" w:hAnsi="Times New Roman" w:eastAsia="Times New Roman" w:cs="Times New Roman"/>
                <w:sz w:val="24"/>
                <w:szCs w:val="24"/>
              </w:rPr>
            </w:pPr>
            <w:r w:rsidRPr="008302CE">
              <w:rPr>
                <w:rFonts w:ascii="Times New Roman" w:hAnsi="Times New Roman" w:eastAsia="Times New Roman" w:cs="Times New Roman"/>
                <w:b/>
                <w:sz w:val="24"/>
                <w:szCs w:val="24"/>
              </w:rPr>
              <w:t>Janno Traks</w:t>
            </w:r>
            <w:r>
              <w:rPr>
                <w:rFonts w:ascii="Times New Roman" w:hAnsi="Times New Roman" w:eastAsia="Times New Roman" w:cs="Times New Roman"/>
                <w:sz w:val="24"/>
                <w:szCs w:val="24"/>
              </w:rPr>
              <w:t xml:space="preserve"> – Luua MK metsakasvatuse kutseõpetaja</w:t>
            </w:r>
          </w:p>
          <w:p w:rsidR="00765A93" w:rsidP="4DDDA809" w:rsidRDefault="00765A93" w14:paraId="7C570F98" w14:textId="1BD8174E">
            <w:pPr>
              <w:shd w:val="clear" w:color="auto" w:fill="FFFFFF" w:themeFill="background1"/>
              <w:rPr>
                <w:rFonts w:ascii="Times New Roman" w:hAnsi="Times New Roman" w:eastAsia="Times New Roman" w:cs="Times New Roman"/>
                <w:sz w:val="24"/>
                <w:szCs w:val="24"/>
              </w:rPr>
            </w:pPr>
            <w:r w:rsidRPr="00765A93">
              <w:rPr>
                <w:rFonts w:ascii="Times New Roman" w:hAnsi="Times New Roman" w:eastAsia="Times New Roman" w:cs="Times New Roman"/>
                <w:b/>
                <w:sz w:val="24"/>
                <w:szCs w:val="24"/>
              </w:rPr>
              <w:t>Riina Tralla</w:t>
            </w:r>
            <w:r>
              <w:rPr>
                <w:rFonts w:ascii="Times New Roman" w:hAnsi="Times New Roman" w:eastAsia="Times New Roman" w:cs="Times New Roman"/>
                <w:sz w:val="24"/>
                <w:szCs w:val="24"/>
              </w:rPr>
              <w:t xml:space="preserve"> – Luua MK haridustehnoloog</w:t>
            </w:r>
          </w:p>
          <w:p w:rsidR="001D53DC" w:rsidRDefault="001D53DC" w14:paraId="34CE0A41" w14:textId="77777777">
            <w:pPr>
              <w:widowControl w:val="0"/>
              <w:shd w:val="clear" w:color="auto" w:fill="FFFFFF"/>
              <w:rPr>
                <w:rFonts w:ascii="Times New Roman" w:hAnsi="Times New Roman" w:eastAsia="Times New Roman" w:cs="Times New Roman"/>
                <w:b/>
                <w:sz w:val="24"/>
                <w:szCs w:val="24"/>
              </w:rPr>
            </w:pPr>
          </w:p>
        </w:tc>
      </w:tr>
    </w:tbl>
    <w:p w:rsidR="001D53DC" w:rsidRDefault="001D53DC" w14:paraId="62EBF3C5"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1D53DC" w14:paraId="6D98A12B" w14:textId="77777777">
      <w:pPr>
        <w:widowControl w:val="0"/>
        <w:shd w:val="clear" w:color="auto" w:fill="FFFFFF"/>
        <w:spacing w:after="0" w:line="240" w:lineRule="auto"/>
        <w:rPr>
          <w:rFonts w:ascii="Times New Roman" w:hAnsi="Times New Roman" w:eastAsia="Times New Roman" w:cs="Times New Roman"/>
          <w:b/>
          <w:sz w:val="24"/>
          <w:szCs w:val="24"/>
        </w:rPr>
      </w:pPr>
    </w:p>
    <w:p w:rsidRPr="00FB4364" w:rsidR="001D53DC" w:rsidP="00FB4364" w:rsidRDefault="4DDDA809" w14:paraId="730E0CEA" w14:textId="56B7B353">
      <w:pPr>
        <w:widowControl w:val="0"/>
        <w:shd w:val="clear" w:color="auto" w:fill="FFFFFF"/>
        <w:spacing w:after="0" w:line="240" w:lineRule="auto"/>
        <w:rPr>
          <w:rFonts w:ascii="Times New Roman" w:hAnsi="Times New Roman" w:eastAsia="Times New Roman" w:cs="Times New Roman"/>
          <w:i/>
          <w:sz w:val="24"/>
          <w:szCs w:val="24"/>
        </w:rPr>
      </w:pPr>
      <w:r w:rsidRPr="4DDDA809">
        <w:rPr>
          <w:rFonts w:ascii="Times New Roman" w:hAnsi="Times New Roman" w:eastAsia="Times New Roman" w:cs="Times New Roman"/>
          <w:b/>
          <w:bCs/>
          <w:sz w:val="24"/>
          <w:szCs w:val="24"/>
        </w:rPr>
        <w:t xml:space="preserve">Õppekava koostaja: </w:t>
      </w:r>
      <w:r w:rsidR="00D13B43">
        <w:br/>
      </w:r>
      <w:bookmarkStart w:name="_GoBack" w:id="1"/>
      <w:bookmarkEnd w:id="1"/>
      <w:r w:rsidRPr="4DDDA809">
        <w:rPr>
          <w:rFonts w:ascii="Times New Roman" w:hAnsi="Times New Roman" w:eastAsia="Times New Roman" w:cs="Times New Roman"/>
          <w:sz w:val="24"/>
          <w:szCs w:val="24"/>
        </w:rPr>
        <w:t>Kairit Reiman, koolituskeskuse juht</w:t>
      </w:r>
      <w:r w:rsidR="00CD0AD2">
        <w:rPr>
          <w:rFonts w:ascii="Times New Roman" w:hAnsi="Times New Roman" w:eastAsia="Times New Roman" w:cs="Times New Roman"/>
          <w:sz w:val="24"/>
          <w:szCs w:val="24"/>
        </w:rPr>
        <w:t xml:space="preserve"> </w:t>
      </w:r>
      <w:hyperlink w:history="1" r:id="rId10">
        <w:r w:rsidRPr="00285C33" w:rsidR="00CD0AD2">
          <w:rPr>
            <w:rStyle w:val="Hperlink"/>
            <w:rFonts w:ascii="Times New Roman" w:hAnsi="Times New Roman" w:eastAsia="Times New Roman" w:cs="Times New Roman"/>
          </w:rPr>
          <w:t>kairit.reiman@luua.ee</w:t>
        </w:r>
      </w:hyperlink>
      <w:r w:rsidR="00CD0AD2">
        <w:rPr>
          <w:rFonts w:ascii="Times New Roman" w:hAnsi="Times New Roman" w:eastAsia="Times New Roman" w:cs="Times New Roman"/>
        </w:rPr>
        <w:t xml:space="preserve"> </w:t>
      </w:r>
      <w:r w:rsidRPr="00BC08B8" w:rsidR="00765DDD">
        <w:rPr>
          <w:rFonts w:ascii="Times New Roman" w:hAnsi="Times New Roman" w:eastAsia="Times New Roman" w:cs="Times New Roman"/>
          <w:bCs/>
          <w:spacing w:val="-1"/>
          <w:sz w:val="24"/>
          <w:szCs w:val="24"/>
        </w:rPr>
        <w:br/>
      </w:r>
    </w:p>
    <w:p w:rsidR="001D53DC" w:rsidRDefault="001D53DC" w14:paraId="2946DB82" w14:textId="77777777">
      <w:pPr>
        <w:widowControl w:val="0"/>
        <w:spacing w:after="0" w:line="240" w:lineRule="auto"/>
        <w:rPr>
          <w:rFonts w:ascii="Arial" w:hAnsi="Arial" w:eastAsia="Arial" w:cs="Arial"/>
          <w:i/>
          <w:sz w:val="16"/>
          <w:szCs w:val="16"/>
        </w:rPr>
      </w:pPr>
    </w:p>
    <w:sectPr w:rsidR="001D53DC">
      <w:headerReference w:type="default" r:id="rId11"/>
      <w:footerReference w:type="default" r:id="rId12"/>
      <w:pgSz w:w="12240" w:h="15840" w:orient="portrait"/>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364" w:rsidRDefault="00FB4364" w14:paraId="48D7BC47" w14:textId="77777777">
      <w:pPr>
        <w:spacing w:after="0" w:line="240" w:lineRule="auto"/>
      </w:pPr>
      <w:r>
        <w:separator/>
      </w:r>
    </w:p>
  </w:endnote>
  <w:endnote w:type="continuationSeparator" w:id="0">
    <w:p w:rsidR="00FB4364" w:rsidRDefault="00FB4364" w14:paraId="29E023BC" w14:textId="77777777">
      <w:pPr>
        <w:spacing w:after="0" w:line="240" w:lineRule="auto"/>
      </w:pPr>
      <w:r>
        <w:continuationSeparator/>
      </w:r>
    </w:p>
  </w:endnote>
  <w:endnote w:type="continuationNotice" w:id="1">
    <w:p w:rsidR="00C702C4" w:rsidRDefault="00C702C4" w14:paraId="1FD94D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364" w:rsidRDefault="00FB4364" w14:paraId="5997CC1D" w14:textId="77777777">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364" w:rsidRDefault="00FB4364" w14:paraId="4455308D" w14:textId="77777777">
      <w:pPr>
        <w:spacing w:after="0" w:line="240" w:lineRule="auto"/>
      </w:pPr>
      <w:r>
        <w:separator/>
      </w:r>
    </w:p>
  </w:footnote>
  <w:footnote w:type="continuationSeparator" w:id="0">
    <w:p w:rsidR="00FB4364" w:rsidRDefault="00FB4364" w14:paraId="5F467C1A" w14:textId="77777777">
      <w:pPr>
        <w:spacing w:after="0" w:line="240" w:lineRule="auto"/>
      </w:pPr>
      <w:r>
        <w:continuationSeparator/>
      </w:r>
    </w:p>
  </w:footnote>
  <w:footnote w:type="continuationNotice" w:id="1">
    <w:p w:rsidR="00C702C4" w:rsidRDefault="00C702C4" w14:paraId="69394D2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B4364" w:rsidRDefault="00FB4364" w14:paraId="1A8F207B" w14:textId="77777777">
    <w:pPr>
      <w:tabs>
        <w:tab w:val="center" w:pos="4536"/>
        <w:tab w:val="right" w:pos="9072"/>
      </w:tabs>
      <w:spacing w:before="284" w:after="0" w:line="240" w:lineRule="auto"/>
    </w:pPr>
    <w:r>
      <w:rPr>
        <w:noProof/>
      </w:rPr>
      <w:drawing>
        <wp:inline distT="0" distB="0" distL="0" distR="0" wp14:anchorId="07B6540E" wp14:editId="0777777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6E39FBC3" wp14:editId="07777777">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FB4364" w:rsidRDefault="00FB4364" w14:paraId="110FFD37" w14:textId="7777777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5A1885"/>
    <w:multiLevelType w:val="hybridMultilevel"/>
    <w:tmpl w:val="58FE93DC"/>
    <w:lvl w:ilvl="0" w:tplc="04250001">
      <w:start w:val="1"/>
      <w:numFmt w:val="bullet"/>
      <w:lvlText w:val=""/>
      <w:lvlJc w:val="left"/>
      <w:pPr>
        <w:ind w:left="2136" w:hanging="360"/>
      </w:pPr>
      <w:rPr>
        <w:rFonts w:hint="default" w:ascii="Symbol" w:hAnsi="Symbol"/>
      </w:rPr>
    </w:lvl>
    <w:lvl w:ilvl="1" w:tplc="04250003" w:tentative="1">
      <w:start w:val="1"/>
      <w:numFmt w:val="bullet"/>
      <w:lvlText w:val="o"/>
      <w:lvlJc w:val="left"/>
      <w:pPr>
        <w:ind w:left="2856" w:hanging="360"/>
      </w:pPr>
      <w:rPr>
        <w:rFonts w:hint="default" w:ascii="Courier New" w:hAnsi="Courier New" w:cs="Courier New"/>
      </w:rPr>
    </w:lvl>
    <w:lvl w:ilvl="2" w:tplc="04250005" w:tentative="1">
      <w:start w:val="1"/>
      <w:numFmt w:val="bullet"/>
      <w:lvlText w:val=""/>
      <w:lvlJc w:val="left"/>
      <w:pPr>
        <w:ind w:left="3576" w:hanging="360"/>
      </w:pPr>
      <w:rPr>
        <w:rFonts w:hint="default" w:ascii="Wingdings" w:hAnsi="Wingdings"/>
      </w:rPr>
    </w:lvl>
    <w:lvl w:ilvl="3" w:tplc="04250001" w:tentative="1">
      <w:start w:val="1"/>
      <w:numFmt w:val="bullet"/>
      <w:lvlText w:val=""/>
      <w:lvlJc w:val="left"/>
      <w:pPr>
        <w:ind w:left="4296" w:hanging="360"/>
      </w:pPr>
      <w:rPr>
        <w:rFonts w:hint="default" w:ascii="Symbol" w:hAnsi="Symbol"/>
      </w:rPr>
    </w:lvl>
    <w:lvl w:ilvl="4" w:tplc="04250003" w:tentative="1">
      <w:start w:val="1"/>
      <w:numFmt w:val="bullet"/>
      <w:lvlText w:val="o"/>
      <w:lvlJc w:val="left"/>
      <w:pPr>
        <w:ind w:left="5016" w:hanging="360"/>
      </w:pPr>
      <w:rPr>
        <w:rFonts w:hint="default" w:ascii="Courier New" w:hAnsi="Courier New" w:cs="Courier New"/>
      </w:rPr>
    </w:lvl>
    <w:lvl w:ilvl="5" w:tplc="04250005" w:tentative="1">
      <w:start w:val="1"/>
      <w:numFmt w:val="bullet"/>
      <w:lvlText w:val=""/>
      <w:lvlJc w:val="left"/>
      <w:pPr>
        <w:ind w:left="5736" w:hanging="360"/>
      </w:pPr>
      <w:rPr>
        <w:rFonts w:hint="default" w:ascii="Wingdings" w:hAnsi="Wingdings"/>
      </w:rPr>
    </w:lvl>
    <w:lvl w:ilvl="6" w:tplc="04250001" w:tentative="1">
      <w:start w:val="1"/>
      <w:numFmt w:val="bullet"/>
      <w:lvlText w:val=""/>
      <w:lvlJc w:val="left"/>
      <w:pPr>
        <w:ind w:left="6456" w:hanging="360"/>
      </w:pPr>
      <w:rPr>
        <w:rFonts w:hint="default" w:ascii="Symbol" w:hAnsi="Symbol"/>
      </w:rPr>
    </w:lvl>
    <w:lvl w:ilvl="7" w:tplc="04250003" w:tentative="1">
      <w:start w:val="1"/>
      <w:numFmt w:val="bullet"/>
      <w:lvlText w:val="o"/>
      <w:lvlJc w:val="left"/>
      <w:pPr>
        <w:ind w:left="7176" w:hanging="360"/>
      </w:pPr>
      <w:rPr>
        <w:rFonts w:hint="default" w:ascii="Courier New" w:hAnsi="Courier New" w:cs="Courier New"/>
      </w:rPr>
    </w:lvl>
    <w:lvl w:ilvl="8" w:tplc="04250005" w:tentative="1">
      <w:start w:val="1"/>
      <w:numFmt w:val="bullet"/>
      <w:lvlText w:val=""/>
      <w:lvlJc w:val="left"/>
      <w:pPr>
        <w:ind w:left="7896" w:hanging="360"/>
      </w:pPr>
      <w:rPr>
        <w:rFonts w:hint="default" w:ascii="Wingdings" w:hAnsi="Wingdings"/>
      </w:rPr>
    </w:lvl>
  </w:abstractNum>
  <w:abstractNum w:abstractNumId="2" w15:restartNumberingAfterBreak="0">
    <w:nsid w:val="6DC27A9F"/>
    <w:multiLevelType w:val="hybridMultilevel"/>
    <w:tmpl w:val="AA8E9FF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 w15:restartNumberingAfterBreak="0">
    <w:nsid w:val="706C3482"/>
    <w:multiLevelType w:val="hybridMultilevel"/>
    <w:tmpl w:val="30242CC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 w15:restartNumberingAfterBreak="0">
    <w:nsid w:val="74773B01"/>
    <w:multiLevelType w:val="hybridMultilevel"/>
    <w:tmpl w:val="A83EDC38"/>
    <w:lvl w:ilvl="0" w:tplc="04250001">
      <w:start w:val="1"/>
      <w:numFmt w:val="bullet"/>
      <w:lvlText w:val=""/>
      <w:lvlJc w:val="left"/>
      <w:pPr>
        <w:ind w:left="2136" w:hanging="360"/>
      </w:pPr>
      <w:rPr>
        <w:rFonts w:hint="default" w:ascii="Symbol" w:hAnsi="Symbol"/>
      </w:rPr>
    </w:lvl>
    <w:lvl w:ilvl="1" w:tplc="04250003" w:tentative="1">
      <w:start w:val="1"/>
      <w:numFmt w:val="bullet"/>
      <w:lvlText w:val="o"/>
      <w:lvlJc w:val="left"/>
      <w:pPr>
        <w:ind w:left="2856" w:hanging="360"/>
      </w:pPr>
      <w:rPr>
        <w:rFonts w:hint="default" w:ascii="Courier New" w:hAnsi="Courier New" w:cs="Courier New"/>
      </w:rPr>
    </w:lvl>
    <w:lvl w:ilvl="2" w:tplc="04250005" w:tentative="1">
      <w:start w:val="1"/>
      <w:numFmt w:val="bullet"/>
      <w:lvlText w:val=""/>
      <w:lvlJc w:val="left"/>
      <w:pPr>
        <w:ind w:left="3576" w:hanging="360"/>
      </w:pPr>
      <w:rPr>
        <w:rFonts w:hint="default" w:ascii="Wingdings" w:hAnsi="Wingdings"/>
      </w:rPr>
    </w:lvl>
    <w:lvl w:ilvl="3" w:tplc="04250001" w:tentative="1">
      <w:start w:val="1"/>
      <w:numFmt w:val="bullet"/>
      <w:lvlText w:val=""/>
      <w:lvlJc w:val="left"/>
      <w:pPr>
        <w:ind w:left="4296" w:hanging="360"/>
      </w:pPr>
      <w:rPr>
        <w:rFonts w:hint="default" w:ascii="Symbol" w:hAnsi="Symbol"/>
      </w:rPr>
    </w:lvl>
    <w:lvl w:ilvl="4" w:tplc="04250003" w:tentative="1">
      <w:start w:val="1"/>
      <w:numFmt w:val="bullet"/>
      <w:lvlText w:val="o"/>
      <w:lvlJc w:val="left"/>
      <w:pPr>
        <w:ind w:left="5016" w:hanging="360"/>
      </w:pPr>
      <w:rPr>
        <w:rFonts w:hint="default" w:ascii="Courier New" w:hAnsi="Courier New" w:cs="Courier New"/>
      </w:rPr>
    </w:lvl>
    <w:lvl w:ilvl="5" w:tplc="04250005" w:tentative="1">
      <w:start w:val="1"/>
      <w:numFmt w:val="bullet"/>
      <w:lvlText w:val=""/>
      <w:lvlJc w:val="left"/>
      <w:pPr>
        <w:ind w:left="5736" w:hanging="360"/>
      </w:pPr>
      <w:rPr>
        <w:rFonts w:hint="default" w:ascii="Wingdings" w:hAnsi="Wingdings"/>
      </w:rPr>
    </w:lvl>
    <w:lvl w:ilvl="6" w:tplc="04250001" w:tentative="1">
      <w:start w:val="1"/>
      <w:numFmt w:val="bullet"/>
      <w:lvlText w:val=""/>
      <w:lvlJc w:val="left"/>
      <w:pPr>
        <w:ind w:left="6456" w:hanging="360"/>
      </w:pPr>
      <w:rPr>
        <w:rFonts w:hint="default" w:ascii="Symbol" w:hAnsi="Symbol"/>
      </w:rPr>
    </w:lvl>
    <w:lvl w:ilvl="7" w:tplc="04250003" w:tentative="1">
      <w:start w:val="1"/>
      <w:numFmt w:val="bullet"/>
      <w:lvlText w:val="o"/>
      <w:lvlJc w:val="left"/>
      <w:pPr>
        <w:ind w:left="7176" w:hanging="360"/>
      </w:pPr>
      <w:rPr>
        <w:rFonts w:hint="default" w:ascii="Courier New" w:hAnsi="Courier New" w:cs="Courier New"/>
      </w:rPr>
    </w:lvl>
    <w:lvl w:ilvl="8" w:tplc="04250005" w:tentative="1">
      <w:start w:val="1"/>
      <w:numFmt w:val="bullet"/>
      <w:lvlText w:val=""/>
      <w:lvlJc w:val="left"/>
      <w:pPr>
        <w:ind w:left="7896"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03BED"/>
    <w:rsid w:val="000B7031"/>
    <w:rsid w:val="001779B5"/>
    <w:rsid w:val="001D53DC"/>
    <w:rsid w:val="00210702"/>
    <w:rsid w:val="0030178A"/>
    <w:rsid w:val="0032218B"/>
    <w:rsid w:val="003333BC"/>
    <w:rsid w:val="00393704"/>
    <w:rsid w:val="003F4EBC"/>
    <w:rsid w:val="004113E8"/>
    <w:rsid w:val="004406F9"/>
    <w:rsid w:val="00492738"/>
    <w:rsid w:val="004E6D73"/>
    <w:rsid w:val="00515376"/>
    <w:rsid w:val="00526C9F"/>
    <w:rsid w:val="00693415"/>
    <w:rsid w:val="006F4060"/>
    <w:rsid w:val="0072171D"/>
    <w:rsid w:val="00765A93"/>
    <w:rsid w:val="00765DDD"/>
    <w:rsid w:val="00792946"/>
    <w:rsid w:val="008302CE"/>
    <w:rsid w:val="00844812"/>
    <w:rsid w:val="00852F78"/>
    <w:rsid w:val="008550FF"/>
    <w:rsid w:val="008C62B1"/>
    <w:rsid w:val="00953692"/>
    <w:rsid w:val="00982BE9"/>
    <w:rsid w:val="009A7DA4"/>
    <w:rsid w:val="00A2569A"/>
    <w:rsid w:val="00A54B97"/>
    <w:rsid w:val="00A55733"/>
    <w:rsid w:val="00B258EB"/>
    <w:rsid w:val="00B4040C"/>
    <w:rsid w:val="00C702C4"/>
    <w:rsid w:val="00CD0AD2"/>
    <w:rsid w:val="00D13B43"/>
    <w:rsid w:val="00D2598F"/>
    <w:rsid w:val="00DD2B53"/>
    <w:rsid w:val="00E13F7C"/>
    <w:rsid w:val="00F74F7B"/>
    <w:rsid w:val="00FB4364"/>
    <w:rsid w:val="00FE4A31"/>
    <w:rsid w:val="48A2ABA4"/>
    <w:rsid w:val="4DDDA809"/>
    <w:rsid w:val="4E45F0C3"/>
    <w:rsid w:val="5F67145D"/>
    <w:rsid w:val="741E4E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429E"/>
  <w15:docId w15:val="{5F658912-5A7E-46DC-9759-1D412F35E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laad" w:default="1">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styleId="Liguvaikefont" w:default="1">
    <w:name w:val="Default Paragraph Font"/>
    <w:uiPriority w:val="1"/>
    <w:semiHidden/>
    <w:unhideWhenUsed/>
  </w:style>
  <w:style w:type="table" w:styleId="Normaaltabel" w:default="1">
    <w:name w:val="Normal Table"/>
    <w:uiPriority w:val="99"/>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CellMar>
        <w:left w:w="115" w:type="dxa"/>
        <w:right w:w="115" w:type="dxa"/>
      </w:tblCellMar>
    </w:tblPr>
    <w:tcPr>
      <w:shd w:val="clear" w:color="auto" w:fill="DBE5F1"/>
    </w:tcPr>
  </w:style>
  <w:style w:type="table" w:styleId="a0"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1" w:customStyle="1">
    <w:basedOn w:val="NormalTable0"/>
    <w:pPr>
      <w:spacing w:after="0" w:line="240" w:lineRule="auto"/>
    </w:pPr>
    <w:tblPr>
      <w:tblStyleRowBandSize w:val="1"/>
      <w:tblStyleColBandSize w:val="1"/>
      <w:tblCellMar>
        <w:left w:w="115" w:type="dxa"/>
        <w:right w:w="115" w:type="dxa"/>
      </w:tblCellMar>
    </w:tblPr>
    <w:tcPr>
      <w:shd w:val="clear" w:color="auto" w:fill="DBE5F1"/>
    </w:tcPr>
  </w:style>
  <w:style w:type="table" w:styleId="a2"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3"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paragraph" w:styleId="Default" w:customStyle="1">
    <w:name w:val="Default"/>
    <w:basedOn w:val="Normaallaad"/>
    <w:rsid w:val="00765DDD"/>
    <w:pPr>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pPr>
    <w:rPr>
      <w:rFonts w:ascii="Times New Roman" w:hAnsi="Times New Roman" w:cs="Times New Roman" w:eastAsiaTheme="minorHAnsi"/>
      <w:sz w:val="24"/>
      <w:szCs w:val="24"/>
      <w:lang w:eastAsia="en-US"/>
    </w:rPr>
  </w:style>
  <w:style w:type="paragraph" w:styleId="Loendilik">
    <w:name w:val="List Paragraph"/>
    <w:basedOn w:val="Normaallaad"/>
    <w:uiPriority w:val="34"/>
    <w:qFormat/>
    <w:rsid w:val="00844812"/>
    <w:pPr>
      <w:ind w:left="720"/>
      <w:contextualSpacing/>
    </w:pPr>
  </w:style>
  <w:style w:type="character" w:styleId="Hperlink">
    <w:name w:val="Hyperlink"/>
    <w:basedOn w:val="Liguvaikefont"/>
    <w:uiPriority w:val="99"/>
    <w:unhideWhenUsed/>
    <w:rsid w:val="00CD0AD2"/>
    <w:rPr>
      <w:color w:val="0563C1" w:themeColor="hyperlink"/>
      <w:u w:val="single"/>
    </w:rPr>
  </w:style>
  <w:style w:type="paragraph" w:styleId="Pis">
    <w:name w:val="header"/>
    <w:basedOn w:val="Normaallaad"/>
    <w:link w:val="PisMrk"/>
    <w:uiPriority w:val="99"/>
    <w:semiHidden/>
    <w:unhideWhenUsed/>
    <w:rsid w:val="00C702C4"/>
    <w:pPr>
      <w:tabs>
        <w:tab w:val="center" w:pos="4536"/>
        <w:tab w:val="right" w:pos="9072"/>
      </w:tabs>
      <w:spacing w:after="0" w:line="240" w:lineRule="auto"/>
    </w:pPr>
  </w:style>
  <w:style w:type="character" w:styleId="PisMrk" w:customStyle="1">
    <w:name w:val="Päis Märk"/>
    <w:basedOn w:val="Liguvaikefont"/>
    <w:link w:val="Pis"/>
    <w:uiPriority w:val="99"/>
    <w:semiHidden/>
    <w:rsid w:val="00C702C4"/>
  </w:style>
  <w:style w:type="paragraph" w:styleId="Jalus">
    <w:name w:val="footer"/>
    <w:basedOn w:val="Normaallaad"/>
    <w:link w:val="JalusMrk"/>
    <w:uiPriority w:val="99"/>
    <w:semiHidden/>
    <w:unhideWhenUsed/>
    <w:rsid w:val="00C702C4"/>
    <w:pPr>
      <w:tabs>
        <w:tab w:val="center" w:pos="4536"/>
        <w:tab w:val="right" w:pos="9072"/>
      </w:tabs>
      <w:spacing w:after="0" w:line="240" w:lineRule="auto"/>
    </w:pPr>
  </w:style>
  <w:style w:type="character" w:styleId="JalusMrk" w:customStyle="1">
    <w:name w:val="Jalus Märk"/>
    <w:basedOn w:val="Liguvaikefont"/>
    <w:link w:val="Jalus"/>
    <w:uiPriority w:val="99"/>
    <w:semiHidden/>
    <w:rsid w:val="00C7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kairit.reiman@luua.e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46811-3479-4153-9C99-08B82713D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9323B-A157-4D55-A4B5-11A67EC6B924}">
  <ds:schemaRefs>
    <ds:schemaRef ds:uri="http://purl.org/dc/terms/"/>
    <ds:schemaRef ds:uri="http://purl.org/dc/dcmitype/"/>
    <ds:schemaRef ds:uri="f9e605ff-bd3d-4878-9e30-75b5f7ab043b"/>
    <ds:schemaRef ds:uri="http://schemas.microsoft.com/office/2006/documentManagement/types"/>
    <ds:schemaRef ds:uri="http://purl.org/dc/elements/1.1/"/>
    <ds:schemaRef ds:uri="http://schemas.microsoft.com/office/2006/metadata/properties"/>
    <ds:schemaRef ds:uri="7d2c81c1-fa71-4ebd-bb35-b635fee8b68f"/>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15A927-2691-4F5E-8349-DBBA5B0163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16</cp:revision>
  <dcterms:created xsi:type="dcterms:W3CDTF">2018-09-27T11:04:00Z</dcterms:created>
  <dcterms:modified xsi:type="dcterms:W3CDTF">2021-10-23T18:21:13Z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