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6FE71CC0" w:rsidR="001D53DC" w:rsidRPr="001C05DC" w:rsidRDefault="008E1869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Metsahaldus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16B2D" w14:textId="4A5C8C69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2D11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 samuti metsaomanikud</w:t>
            </w:r>
            <w:r w:rsidR="002D11D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metsaomandi suurus nõuab haldamiseks ja paremaks planeerimiseks digitaalsete abivahendite kasutamist.</w:t>
            </w:r>
          </w:p>
          <w:p w14:paraId="2EFE5FAA" w14:textId="5B837761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Oodatud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58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306B16CC" w:rsidR="001D53DC" w:rsidRDefault="00134FF6" w:rsidP="00FB4B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Kursusel osalemiseks</w:t>
            </w:r>
            <w:r w:rsidR="00272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vajalik </w:t>
            </w:r>
            <w:r w:rsidR="00FB4B3A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51FDE444" w14:textId="4810F5CD" w:rsidR="002E39E2" w:rsidRDefault="006D70C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teab erinevate puistute arengut,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kasvatuse meetodeid ja nende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vajalikkust;</w:t>
            </w:r>
          </w:p>
          <w:p w14:paraId="5CB6A6A0" w14:textId="395844BC" w:rsidR="002E39E2" w:rsidRDefault="006D70C3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leiab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Riigi Teataja veebikeskkon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abil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metsanduslikest õigusaktidest info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183FC410" w14:textId="69EFFFAC" w:rsidR="006555BF" w:rsidRPr="006D70C3" w:rsidRDefault="006D70C3" w:rsidP="00A86D6B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eraldiste piiride</w:t>
            </w:r>
            <w:r>
              <w:t xml:space="preserve"> </w:t>
            </w: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</w:t>
            </w:r>
            <w:proofErr w:type="spellStart"/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takseerkirjelduste</w:t>
            </w:r>
            <w:proofErr w:type="spellEnd"/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vaatamiseks ja muutmiseks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kasutab</w:t>
            </w:r>
            <w:r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C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tark</w:t>
            </w:r>
            <w:r w:rsidR="002E39E2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sid</w:t>
            </w:r>
            <w:r w:rsidR="006555BF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FIS</w:t>
            </w:r>
            <w:r w:rsidR="002E39E2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 E-Mets</w:t>
            </w:r>
            <w:r w:rsidR="006555BF" w:rsidRPr="006D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35BFEC" w14:textId="0F716BC8" w:rsidR="0030178A" w:rsidRPr="00FB4B3A" w:rsidRDefault="006D70C3" w:rsidP="00D942C6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kogub metsanduslikku infot GIS rakendusega, </w:t>
            </w:r>
            <w:r w:rsidR="002E39E2" w:rsidRPr="00FB4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koostab info alusel metsamajanduses kasutatava tehnoloogilise skeemi</w:t>
            </w:r>
            <w:r w:rsidR="008A3DA8" w:rsidRPr="00FB4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5C1B32B6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majanduslike tööde tegemine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tegevusnäitajad </w:t>
            </w:r>
            <w:r w:rsidR="00523D26">
              <w:rPr>
                <w:rFonts w:ascii="Times New Roman" w:eastAsia="Times New Roman" w:hAnsi="Times New Roman" w:cs="Times New Roman"/>
                <w:sz w:val="24"/>
                <w:szCs w:val="24"/>
              </w:rPr>
              <w:t>1;3;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02710EF0" w:rsidR="001D53DC" w:rsidRDefault="006D70C3" w:rsidP="0067679F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C3">
              <w:rPr>
                <w:rFonts w:ascii="Times New Roman" w:eastAsia="Times New Roman" w:hAnsi="Times New Roman" w:cs="Times New Roman"/>
                <w:sz w:val="24"/>
                <w:szCs w:val="24"/>
              </w:rPr>
              <w:t>OSKA raporti kohaselt jääb metsanduse keskastme spetsialistidel puudu üldistest metsanduslikest teadmistest ja puistu arengu erinevate alternatiivide arvestamises oskustest erinevate majandamisvõtete korral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D8D7E2" w14:textId="77777777" w:rsidR="006D70C3" w:rsidRDefault="006D70C3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FDEDC39" w14:textId="0B54CFC0" w:rsidR="009A75A5" w:rsidRDefault="006D70C3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Selle k</w:t>
            </w:r>
            <w:r w:rsidR="009A75A5" w:rsidRPr="00D96A30">
              <w:rPr>
                <w:rFonts w:ascii="Times New Roman" w:eastAsia="Times New Roman" w:hAnsi="Times New Roman" w:cs="Times New Roman"/>
                <w:bCs/>
              </w:rPr>
              <w:t xml:space="preserve">oolituse eesmärgiks on tõsta </w:t>
            </w:r>
            <w:r w:rsidR="00FB4B3A">
              <w:rPr>
                <w:rFonts w:ascii="Times New Roman" w:eastAsia="Times New Roman" w:hAnsi="Times New Roman" w:cs="Times New Roman"/>
                <w:bCs/>
              </w:rPr>
              <w:t>metsade haldamisega</w:t>
            </w:r>
            <w:r w:rsidR="009A75A5" w:rsidRPr="00D96A30">
              <w:rPr>
                <w:rFonts w:ascii="Times New Roman" w:eastAsia="Times New Roman" w:hAnsi="Times New Roman" w:cs="Times New Roman"/>
                <w:bCs/>
              </w:rPr>
              <w:t xml:space="preserve"> seotud täiskasvanute teadlikust </w:t>
            </w:r>
            <w:r w:rsidR="00FB4B3A">
              <w:rPr>
                <w:rFonts w:ascii="Times New Roman" w:eastAsia="Times New Roman" w:hAnsi="Times New Roman" w:cs="Times New Roman"/>
                <w:bCs/>
              </w:rPr>
              <w:t>tänapäevastest t</w:t>
            </w:r>
            <w:r w:rsidR="00B861E7">
              <w:rPr>
                <w:rFonts w:ascii="Times New Roman" w:eastAsia="Times New Roman" w:hAnsi="Times New Roman" w:cs="Times New Roman"/>
                <w:bCs/>
              </w:rPr>
              <w:t>arkvaralahendustest</w:t>
            </w:r>
            <w:r w:rsidR="00FB4B3A">
              <w:rPr>
                <w:rFonts w:ascii="Times New Roman" w:eastAsia="Times New Roman" w:hAnsi="Times New Roman" w:cs="Times New Roman"/>
                <w:bCs/>
              </w:rPr>
              <w:t>, millede kasutamise oskus suurendab konkurentsivõimet</w:t>
            </w:r>
            <w:r w:rsidR="00B85BA4">
              <w:rPr>
                <w:rFonts w:ascii="Times New Roman" w:eastAsia="Times New Roman" w:hAnsi="Times New Roman" w:cs="Times New Roman"/>
                <w:bCs/>
              </w:rPr>
              <w:t xml:space="preserve"> metsanduslikul</w:t>
            </w:r>
            <w:r w:rsidR="00FB4B3A">
              <w:rPr>
                <w:rFonts w:ascii="Times New Roman" w:eastAsia="Times New Roman" w:hAnsi="Times New Roman" w:cs="Times New Roman"/>
                <w:bCs/>
              </w:rPr>
              <w:t xml:space="preserve"> tööturul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ning</w:t>
            </w:r>
            <w:r w:rsidR="0067679F">
              <w:rPr>
                <w:rFonts w:ascii="Times New Roman" w:eastAsia="Times New Roman" w:hAnsi="Times New Roman" w:cs="Times New Roman"/>
                <w:bCs/>
              </w:rPr>
              <w:t xml:space="preserve"> lihtsustab ka metsade haldamise seotud tegevusi.</w:t>
            </w:r>
          </w:p>
          <w:p w14:paraId="4FB2C2B4" w14:textId="77777777" w:rsidR="0067679F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F914968" w14:textId="77777777" w:rsidR="0067679F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Koolitusel on kaks osa -  sissejuhatus metsakasvatusse ja metsanduses kasutatavate riist-ja tarkvara õpetus.</w:t>
            </w:r>
          </w:p>
          <w:p w14:paraId="176294DB" w14:textId="250F85EB" w:rsidR="0067679F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Kursus on üles ehitatud nii, et see on jõukohane: </w:t>
            </w:r>
          </w:p>
          <w:p w14:paraId="6634F748" w14:textId="1479DF71" w:rsidR="0067679F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1.inimestele, kellel on metsanduslik taust, kuid puuduvad vajalikud IKT oskused ja teadmised</w:t>
            </w:r>
          </w:p>
          <w:p w14:paraId="227DA8AD" w14:textId="06E81208" w:rsidR="0067679F" w:rsidRDefault="0067679F" w:rsidP="0067679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2.inimestele, kes alles tutvuvad metsa majandamise valdkonnaga ja valdkonnaspetsiifiliste IKT oskustega.</w:t>
            </w:r>
          </w:p>
          <w:p w14:paraId="321F2A59" w14:textId="3DA3E567" w:rsidR="002703E1" w:rsidRDefault="0067679F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Koolitus kestab </w:t>
            </w:r>
            <w:r w:rsidR="00C2255F">
              <w:rPr>
                <w:rFonts w:ascii="Times New Roman" w:eastAsia="Times New Roman" w:hAnsi="Times New Roman" w:cs="Times New Roman"/>
                <w:bCs/>
              </w:rPr>
              <w:t>7 päeva, teoreetiline õpe klassis, kõik praktilised tegevused toimuvad metsas.</w:t>
            </w:r>
          </w:p>
          <w:p w14:paraId="072BC91E" w14:textId="5DC82FB4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</w:p>
          <w:p w14:paraId="5FABD92B" w14:textId="26ACF03A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27A8A79B" w:rsidR="001D53DC" w:rsidRDefault="00C2255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2F4E1C22" w:rsidR="001D53DC" w:rsidRDefault="00C2255F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629A1379" w:rsidR="001D53DC" w:rsidRDefault="006D70C3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22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49B9A2FD" w:rsidR="001D53DC" w:rsidRDefault="006D70C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404C7003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Sissejuhatus </w:t>
            </w:r>
            <w:r w:rsidR="00523D26">
              <w:rPr>
                <w:rFonts w:ascii="Times New Roman" w:eastAsia="Times New Roman" w:hAnsi="Times New Roman" w:cs="Times New Roman"/>
                <w:sz w:val="24"/>
                <w:szCs w:val="24"/>
              </w:rPr>
              <w:t>metsakasvatusse</w:t>
            </w:r>
            <w:r w:rsidR="006D7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(puistute areng, metsa kasvatuse meetodid) 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C08382" w14:textId="1DD5D71C" w:rsidR="00564374" w:rsidRDefault="00523D26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Metsanduses kasutatav riist- ja tarkvara</w:t>
            </w:r>
            <w:r w:rsidR="006D70C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 </w:t>
            </w:r>
            <w:proofErr w:type="spellStart"/>
            <w:r w:rsidR="006D70C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E-.Mets</w:t>
            </w:r>
            <w:proofErr w:type="spellEnd"/>
            <w:r w:rsidR="006D70C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FIS, GIS)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337E2AF" w14:textId="44573C62" w:rsidR="00523D26" w:rsidRDefault="00523D26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Maa-ameti kaardirakenduste kasutamine;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150BB8AA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523D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arvutiklassis ja 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2EA6EB8F" w14:textId="13992EF8" w:rsidR="00BB2E6F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Metsandusliku haldustarkavara kasutamine;</w:t>
            </w:r>
          </w:p>
          <w:p w14:paraId="72FAE8F7" w14:textId="245D62BE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Metsakasvatuslike tööde planeerimine ja kulude optimeerimine;</w:t>
            </w:r>
          </w:p>
          <w:p w14:paraId="2DA1D2F0" w14:textId="19F97F66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Dokumentatsiooni koostamine;</w:t>
            </w:r>
          </w:p>
          <w:p w14:paraId="1CA9D31C" w14:textId="3A148BD3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F66" w14:textId="77777777" w:rsidR="00523D26" w:rsidRDefault="00523D26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1458BE7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2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 metsa organiseeritud.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106804F9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B3A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juhtumülesandega, milles tuleb õppijal, kasutades erinevaid tarkvarasid ja rakendusi, koostada kinnistule lühiajaline metsamajanduslik tegevuskava.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C564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9724DC5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14:paraId="511E3A22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913B4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465A2B3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tenek.maekivi@luua.ee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9CB4" w14:textId="77777777" w:rsidR="00D57533" w:rsidRDefault="00D57533">
      <w:pPr>
        <w:spacing w:after="0" w:line="240" w:lineRule="auto"/>
      </w:pPr>
      <w:r>
        <w:separator/>
      </w:r>
    </w:p>
  </w:endnote>
  <w:endnote w:type="continuationSeparator" w:id="0">
    <w:p w14:paraId="66E089B8" w14:textId="77777777" w:rsidR="00D57533" w:rsidRDefault="00D5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D554" w14:textId="77777777" w:rsidR="00D57533" w:rsidRDefault="00D57533">
      <w:pPr>
        <w:spacing w:after="0" w:line="240" w:lineRule="auto"/>
      </w:pPr>
      <w:r>
        <w:separator/>
      </w:r>
    </w:p>
  </w:footnote>
  <w:footnote w:type="continuationSeparator" w:id="0">
    <w:p w14:paraId="6E5F1617" w14:textId="77777777" w:rsidR="00D57533" w:rsidRDefault="00D5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40992"/>
    <w:rsid w:val="000561CB"/>
    <w:rsid w:val="000A6BEB"/>
    <w:rsid w:val="000B7031"/>
    <w:rsid w:val="00122C07"/>
    <w:rsid w:val="00134FF6"/>
    <w:rsid w:val="001779B5"/>
    <w:rsid w:val="001B7139"/>
    <w:rsid w:val="001C05DC"/>
    <w:rsid w:val="001C6DF0"/>
    <w:rsid w:val="001D53DC"/>
    <w:rsid w:val="001F5F2F"/>
    <w:rsid w:val="00210702"/>
    <w:rsid w:val="002703E1"/>
    <w:rsid w:val="00272C87"/>
    <w:rsid w:val="002D11D9"/>
    <w:rsid w:val="002E39E2"/>
    <w:rsid w:val="002E7265"/>
    <w:rsid w:val="0030178A"/>
    <w:rsid w:val="0032218B"/>
    <w:rsid w:val="00327BEE"/>
    <w:rsid w:val="003333BC"/>
    <w:rsid w:val="003520D3"/>
    <w:rsid w:val="00393704"/>
    <w:rsid w:val="003F0DAD"/>
    <w:rsid w:val="003F4EBC"/>
    <w:rsid w:val="004113E8"/>
    <w:rsid w:val="00492738"/>
    <w:rsid w:val="004E6D73"/>
    <w:rsid w:val="004F3C0F"/>
    <w:rsid w:val="00523D26"/>
    <w:rsid w:val="00526C9F"/>
    <w:rsid w:val="0055135B"/>
    <w:rsid w:val="00564374"/>
    <w:rsid w:val="005809F5"/>
    <w:rsid w:val="0064623B"/>
    <w:rsid w:val="006555BF"/>
    <w:rsid w:val="006658BD"/>
    <w:rsid w:val="0067679F"/>
    <w:rsid w:val="00693415"/>
    <w:rsid w:val="006B4D17"/>
    <w:rsid w:val="006B78FA"/>
    <w:rsid w:val="006D70C3"/>
    <w:rsid w:val="006F4060"/>
    <w:rsid w:val="0072171D"/>
    <w:rsid w:val="008550FF"/>
    <w:rsid w:val="00860C6F"/>
    <w:rsid w:val="008962C5"/>
    <w:rsid w:val="008A3DA8"/>
    <w:rsid w:val="008B0938"/>
    <w:rsid w:val="008C62B1"/>
    <w:rsid w:val="008E1869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B25F5B"/>
    <w:rsid w:val="00B36CB8"/>
    <w:rsid w:val="00B4040C"/>
    <w:rsid w:val="00B76067"/>
    <w:rsid w:val="00B85BA4"/>
    <w:rsid w:val="00B861E7"/>
    <w:rsid w:val="00BB2E6F"/>
    <w:rsid w:val="00C2255F"/>
    <w:rsid w:val="00C27386"/>
    <w:rsid w:val="00D13B43"/>
    <w:rsid w:val="00D2598F"/>
    <w:rsid w:val="00D373BB"/>
    <w:rsid w:val="00D57533"/>
    <w:rsid w:val="00E645F8"/>
    <w:rsid w:val="00E848A1"/>
    <w:rsid w:val="00F1564D"/>
    <w:rsid w:val="00F74F7B"/>
    <w:rsid w:val="00FB33ED"/>
    <w:rsid w:val="00FB4B3A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90383-3B7B-4E29-AF32-D6B4D6F38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773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10</cp:revision>
  <dcterms:created xsi:type="dcterms:W3CDTF">2020-10-23T05:16:00Z</dcterms:created>
  <dcterms:modified xsi:type="dcterms:W3CDTF">2020-11-10T09:22:00Z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