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8C3529" w14:textId="20B24E07" w:rsidR="00775D03" w:rsidRDefault="00775D03" w:rsidP="00D52C65">
      <w:pPr>
        <w:autoSpaceDE w:val="0"/>
        <w:autoSpaceDN w:val="0"/>
        <w:adjustRightInd w:val="0"/>
        <w:spacing w:after="120" w:line="23" w:lineRule="atLeast"/>
        <w:jc w:val="right"/>
        <w:rPr>
          <w:rFonts w:ascii="Times New Roman" w:hAnsi="Times New Roman" w:cs="Times New Roman"/>
          <w:b/>
          <w:bCs/>
          <w:sz w:val="24"/>
          <w:szCs w:val="24"/>
        </w:rPr>
      </w:pPr>
      <w:bookmarkStart w:id="0" w:name="_GoBack"/>
      <w:bookmarkEnd w:id="0"/>
      <w:r>
        <w:rPr>
          <w:rFonts w:ascii="Times New Roman" w:hAnsi="Times New Roman" w:cs="Times New Roman"/>
          <w:b/>
          <w:bCs/>
          <w:sz w:val="24"/>
          <w:szCs w:val="24"/>
        </w:rPr>
        <w:t>Lisa 4</w:t>
      </w:r>
    </w:p>
    <w:p w14:paraId="3372F28F" w14:textId="77777777" w:rsidR="00775D03" w:rsidRDefault="00775D03" w:rsidP="00D52C65">
      <w:pPr>
        <w:autoSpaceDE w:val="0"/>
        <w:autoSpaceDN w:val="0"/>
        <w:adjustRightInd w:val="0"/>
        <w:spacing w:after="120" w:line="23" w:lineRule="atLeast"/>
        <w:jc w:val="both"/>
        <w:rPr>
          <w:rFonts w:ascii="Times New Roman" w:hAnsi="Times New Roman" w:cs="Times New Roman"/>
          <w:b/>
          <w:bCs/>
          <w:sz w:val="24"/>
          <w:szCs w:val="24"/>
        </w:rPr>
      </w:pPr>
    </w:p>
    <w:p w14:paraId="2934F88D" w14:textId="365DC646" w:rsidR="002B7A94" w:rsidRPr="00735387" w:rsidRDefault="005B0DD5" w:rsidP="00D52C65">
      <w:pPr>
        <w:autoSpaceDE w:val="0"/>
        <w:autoSpaceDN w:val="0"/>
        <w:adjustRightInd w:val="0"/>
        <w:spacing w:after="120" w:line="23" w:lineRule="atLeast"/>
        <w:jc w:val="both"/>
        <w:rPr>
          <w:rFonts w:ascii="Times New Roman" w:hAnsi="Times New Roman" w:cs="Times New Roman"/>
          <w:b/>
          <w:bCs/>
          <w:sz w:val="24"/>
          <w:szCs w:val="24"/>
        </w:rPr>
      </w:pPr>
      <w:r>
        <w:rPr>
          <w:rFonts w:ascii="Times New Roman" w:hAnsi="Times New Roman" w:cs="Times New Roman"/>
          <w:b/>
          <w:bCs/>
          <w:sz w:val="24"/>
          <w:szCs w:val="24"/>
        </w:rPr>
        <w:t>ERIALASE</w:t>
      </w:r>
      <w:r w:rsidR="00C72187" w:rsidRPr="00735387">
        <w:rPr>
          <w:rFonts w:ascii="Times New Roman" w:hAnsi="Times New Roman" w:cs="Times New Roman"/>
          <w:b/>
          <w:bCs/>
          <w:sz w:val="24"/>
          <w:szCs w:val="24"/>
        </w:rPr>
        <w:t xml:space="preserve"> LÕPUEKSAMI JUHEND </w:t>
      </w:r>
    </w:p>
    <w:p w14:paraId="2934F88E" w14:textId="77777777" w:rsidR="00C72187" w:rsidRPr="00735387" w:rsidRDefault="00C72187" w:rsidP="00D52C65">
      <w:pPr>
        <w:autoSpaceDE w:val="0"/>
        <w:autoSpaceDN w:val="0"/>
        <w:adjustRightInd w:val="0"/>
        <w:spacing w:after="120" w:line="23" w:lineRule="atLeast"/>
        <w:jc w:val="both"/>
        <w:rPr>
          <w:rFonts w:ascii="Times New Roman" w:hAnsi="Times New Roman" w:cs="Times New Roman"/>
          <w:b/>
          <w:bCs/>
          <w:sz w:val="24"/>
          <w:szCs w:val="24"/>
        </w:rPr>
      </w:pPr>
      <w:r w:rsidRPr="00735387">
        <w:rPr>
          <w:rFonts w:ascii="Times New Roman" w:hAnsi="Times New Roman" w:cs="Times New Roman"/>
          <w:b/>
          <w:bCs/>
          <w:sz w:val="24"/>
          <w:szCs w:val="24"/>
        </w:rPr>
        <w:t>Mets</w:t>
      </w:r>
      <w:r w:rsidR="002B7A94" w:rsidRPr="00735387">
        <w:rPr>
          <w:rFonts w:ascii="Times New Roman" w:hAnsi="Times New Roman" w:cs="Times New Roman"/>
          <w:b/>
          <w:bCs/>
          <w:sz w:val="24"/>
          <w:szCs w:val="24"/>
        </w:rPr>
        <w:t>atehniku</w:t>
      </w:r>
      <w:r w:rsidRPr="00735387">
        <w:rPr>
          <w:rFonts w:ascii="Times New Roman" w:hAnsi="Times New Roman" w:cs="Times New Roman"/>
          <w:b/>
          <w:bCs/>
          <w:sz w:val="24"/>
          <w:szCs w:val="24"/>
        </w:rPr>
        <w:t xml:space="preserve"> õppekava</w:t>
      </w:r>
    </w:p>
    <w:p w14:paraId="2934F88F" w14:textId="77777777" w:rsidR="002B7A94" w:rsidRPr="00735387" w:rsidRDefault="00C72187" w:rsidP="00D52C65">
      <w:pPr>
        <w:autoSpaceDE w:val="0"/>
        <w:autoSpaceDN w:val="0"/>
        <w:adjustRightInd w:val="0"/>
        <w:spacing w:after="120" w:line="23" w:lineRule="atLeast"/>
        <w:jc w:val="both"/>
        <w:rPr>
          <w:rFonts w:ascii="Times New Roman" w:hAnsi="Times New Roman" w:cs="Times New Roman"/>
          <w:b/>
          <w:bCs/>
          <w:sz w:val="24"/>
          <w:szCs w:val="24"/>
        </w:rPr>
      </w:pPr>
      <w:r w:rsidRPr="00735387">
        <w:rPr>
          <w:rFonts w:ascii="Times New Roman" w:hAnsi="Times New Roman" w:cs="Times New Roman"/>
          <w:b/>
          <w:bCs/>
          <w:sz w:val="24"/>
          <w:szCs w:val="24"/>
        </w:rPr>
        <w:t>Kutsestandardi nimetus: Mets</w:t>
      </w:r>
      <w:r w:rsidR="002B7A94" w:rsidRPr="00735387">
        <w:rPr>
          <w:rFonts w:ascii="Times New Roman" w:hAnsi="Times New Roman" w:cs="Times New Roman"/>
          <w:b/>
          <w:bCs/>
          <w:sz w:val="24"/>
          <w:szCs w:val="24"/>
        </w:rPr>
        <w:t>atehnik</w:t>
      </w:r>
    </w:p>
    <w:p w14:paraId="2934F890" w14:textId="77777777" w:rsidR="00C72187" w:rsidRPr="00735387" w:rsidRDefault="00C72187" w:rsidP="00D52C65">
      <w:pPr>
        <w:autoSpaceDE w:val="0"/>
        <w:autoSpaceDN w:val="0"/>
        <w:adjustRightInd w:val="0"/>
        <w:spacing w:after="120" w:line="23" w:lineRule="atLeast"/>
        <w:jc w:val="both"/>
        <w:rPr>
          <w:rFonts w:ascii="Times New Roman" w:hAnsi="Times New Roman" w:cs="Times New Roman"/>
          <w:b/>
          <w:bCs/>
          <w:sz w:val="24"/>
          <w:szCs w:val="24"/>
        </w:rPr>
      </w:pPr>
      <w:r w:rsidRPr="00735387">
        <w:rPr>
          <w:rFonts w:ascii="Times New Roman" w:hAnsi="Times New Roman" w:cs="Times New Roman"/>
          <w:b/>
          <w:bCs/>
          <w:sz w:val="24"/>
          <w:szCs w:val="24"/>
        </w:rPr>
        <w:t>EKR tase: 4</w:t>
      </w:r>
    </w:p>
    <w:p w14:paraId="2934F891" w14:textId="77777777" w:rsidR="00C72187" w:rsidRPr="00735387" w:rsidRDefault="00C72187" w:rsidP="00D52C65">
      <w:pPr>
        <w:autoSpaceDE w:val="0"/>
        <w:autoSpaceDN w:val="0"/>
        <w:adjustRightInd w:val="0"/>
        <w:spacing w:after="120" w:line="23" w:lineRule="atLeast"/>
        <w:jc w:val="both"/>
        <w:rPr>
          <w:rFonts w:ascii="Times New Roman" w:hAnsi="Times New Roman" w:cs="Times New Roman"/>
          <w:b/>
          <w:bCs/>
          <w:sz w:val="24"/>
          <w:szCs w:val="24"/>
        </w:rPr>
      </w:pPr>
    </w:p>
    <w:p w14:paraId="2934F892" w14:textId="085D8470" w:rsidR="005079FE" w:rsidRDefault="005079FE" w:rsidP="00D52C65">
      <w:pPr>
        <w:spacing w:after="120" w:line="23" w:lineRule="atLeast"/>
        <w:jc w:val="both"/>
        <w:rPr>
          <w:rFonts w:ascii="Times New Roman" w:hAnsi="Times New Roman" w:cs="Times New Roman"/>
          <w:sz w:val="24"/>
          <w:szCs w:val="24"/>
        </w:rPr>
      </w:pPr>
      <w:r w:rsidRPr="00735387">
        <w:rPr>
          <w:rFonts w:ascii="Times New Roman" w:hAnsi="Times New Roman" w:cs="Times New Roman"/>
          <w:sz w:val="24"/>
          <w:szCs w:val="24"/>
        </w:rPr>
        <w:t xml:space="preserve">Eksam koosneb metsanduslikust testist ja praktilistest ülesannetest. Juhend on koostatud eeldusel, et õpilane on eelnevalt tõendanud </w:t>
      </w:r>
      <w:r w:rsidR="00C13D70" w:rsidRPr="00735387">
        <w:rPr>
          <w:rFonts w:ascii="Times New Roman" w:hAnsi="Times New Roman" w:cs="Times New Roman"/>
          <w:sz w:val="24"/>
          <w:szCs w:val="24"/>
        </w:rPr>
        <w:t>teoreetilisi teadmisi, mida on kontrollitud kutseeksamil testiga. Juhul kui kutseeksamil on teoreetilised teadmised tõendamata (test ei ole arvestatud), tuleb enne praktiliste ülesannete sooritamist teha ka test.</w:t>
      </w:r>
    </w:p>
    <w:p w14:paraId="06AE6E98" w14:textId="77777777" w:rsidR="00CF76E0" w:rsidRPr="00735387" w:rsidRDefault="00CF76E0" w:rsidP="00D52C65">
      <w:pPr>
        <w:spacing w:after="120" w:line="23" w:lineRule="atLeast"/>
        <w:jc w:val="both"/>
        <w:rPr>
          <w:rFonts w:ascii="Times New Roman" w:hAnsi="Times New Roman" w:cs="Times New Roman"/>
          <w:sz w:val="24"/>
          <w:szCs w:val="24"/>
        </w:rPr>
      </w:pPr>
    </w:p>
    <w:p w14:paraId="2934F893" w14:textId="1660DCF0" w:rsidR="00452E0B" w:rsidRDefault="00452E0B" w:rsidP="00D52C65">
      <w:pPr>
        <w:spacing w:after="120" w:line="23" w:lineRule="atLeast"/>
        <w:jc w:val="both"/>
        <w:rPr>
          <w:rFonts w:ascii="Times New Roman" w:eastAsia="Calibri" w:hAnsi="Times New Roman" w:cs="Times New Roman"/>
          <w:b/>
          <w:sz w:val="24"/>
          <w:szCs w:val="24"/>
        </w:rPr>
      </w:pPr>
      <w:r w:rsidRPr="00735387">
        <w:rPr>
          <w:rFonts w:ascii="Times New Roman" w:eastAsia="Calibri" w:hAnsi="Times New Roman" w:cs="Times New Roman"/>
          <w:b/>
          <w:sz w:val="24"/>
          <w:szCs w:val="24"/>
        </w:rPr>
        <w:t>Metsanduslik test</w:t>
      </w:r>
    </w:p>
    <w:p w14:paraId="2934F894" w14:textId="6491A829" w:rsidR="00C13D70" w:rsidRDefault="002B7A94" w:rsidP="00D52C65">
      <w:pPr>
        <w:spacing w:after="120" w:line="23" w:lineRule="atLeast"/>
        <w:jc w:val="both"/>
        <w:rPr>
          <w:rFonts w:ascii="Times New Roman" w:eastAsia="Calibri" w:hAnsi="Times New Roman" w:cs="Times New Roman"/>
          <w:sz w:val="24"/>
          <w:szCs w:val="24"/>
        </w:rPr>
      </w:pPr>
      <w:r w:rsidRPr="00735387">
        <w:rPr>
          <w:rFonts w:ascii="Times New Roman" w:eastAsia="Calibri" w:hAnsi="Times New Roman" w:cs="Times New Roman"/>
          <w:sz w:val="24"/>
          <w:szCs w:val="24"/>
        </w:rPr>
        <w:t>Teoreetiline test on digitaalne ja läbiviimiseks on vaja kasutada infotehnoloogilisi vahendeid. Erandjuhul on lubatud paberkandjal testi tegemine. Testis on 30 valikvastustega küsimust, vastusevariante on vähemalt kolm, millest õigeid vastuseid on üks. Testi lahendamiseks on aega 45 minutit.</w:t>
      </w:r>
      <w:r w:rsidR="00380BF4">
        <w:rPr>
          <w:rFonts w:ascii="Times New Roman" w:eastAsia="Calibri" w:hAnsi="Times New Roman" w:cs="Times New Roman"/>
          <w:sz w:val="24"/>
          <w:szCs w:val="24"/>
        </w:rPr>
        <w:t xml:space="preserve"> </w:t>
      </w:r>
      <w:r w:rsidRPr="00735387">
        <w:rPr>
          <w:rFonts w:ascii="Times New Roman" w:eastAsia="Calibri" w:hAnsi="Times New Roman" w:cs="Times New Roman"/>
          <w:sz w:val="24"/>
          <w:szCs w:val="24"/>
        </w:rPr>
        <w:t>Test loetakse sooritatuks kui õigeid vastuseid on vähemalt 24.</w:t>
      </w:r>
    </w:p>
    <w:p w14:paraId="42ED1C3D" w14:textId="77777777" w:rsidR="00CF76E0" w:rsidRPr="00735387" w:rsidRDefault="00CF76E0" w:rsidP="00D52C65">
      <w:pPr>
        <w:spacing w:after="120" w:line="23" w:lineRule="atLeast"/>
        <w:jc w:val="both"/>
        <w:rPr>
          <w:rFonts w:ascii="Times New Roman" w:hAnsi="Times New Roman" w:cs="Times New Roman"/>
          <w:sz w:val="24"/>
          <w:szCs w:val="24"/>
        </w:rPr>
      </w:pPr>
    </w:p>
    <w:p w14:paraId="2934F895" w14:textId="6E4C40A2" w:rsidR="00C72187" w:rsidRDefault="002823B5" w:rsidP="00D52C65">
      <w:pPr>
        <w:spacing w:after="120" w:line="23" w:lineRule="atLeast"/>
        <w:jc w:val="both"/>
        <w:rPr>
          <w:rFonts w:ascii="Times New Roman" w:hAnsi="Times New Roman" w:cs="Times New Roman"/>
          <w:b/>
          <w:sz w:val="24"/>
          <w:szCs w:val="24"/>
        </w:rPr>
      </w:pPr>
      <w:r w:rsidRPr="00735387">
        <w:rPr>
          <w:rFonts w:ascii="Times New Roman" w:hAnsi="Times New Roman" w:cs="Times New Roman"/>
          <w:b/>
          <w:sz w:val="24"/>
          <w:szCs w:val="24"/>
        </w:rPr>
        <w:t>P</w:t>
      </w:r>
      <w:r w:rsidR="00C72187" w:rsidRPr="00735387">
        <w:rPr>
          <w:rFonts w:ascii="Times New Roman" w:hAnsi="Times New Roman" w:cs="Times New Roman"/>
          <w:b/>
          <w:sz w:val="24"/>
          <w:szCs w:val="24"/>
        </w:rPr>
        <w:t>raktiline ülesanne</w:t>
      </w:r>
    </w:p>
    <w:p w14:paraId="2934F896" w14:textId="77777777" w:rsidR="00194201" w:rsidRPr="00735387" w:rsidRDefault="00194201" w:rsidP="00D52C65">
      <w:pPr>
        <w:spacing w:after="120" w:line="23" w:lineRule="atLeast"/>
        <w:jc w:val="both"/>
        <w:rPr>
          <w:rFonts w:ascii="Times New Roman" w:hAnsi="Times New Roman" w:cs="Times New Roman"/>
          <w:b/>
          <w:sz w:val="24"/>
          <w:szCs w:val="24"/>
        </w:rPr>
      </w:pPr>
      <w:r w:rsidRPr="00735387">
        <w:rPr>
          <w:rFonts w:ascii="Times New Roman" w:hAnsi="Times New Roman" w:cs="Times New Roman"/>
          <w:b/>
          <w:sz w:val="24"/>
          <w:szCs w:val="24"/>
        </w:rPr>
        <w:t>Eksami sooritaja lahendab eksami praktilises osas ülesandeid, mis tõendavad kutseeksamil tõendamata jäänud kompetentse.</w:t>
      </w:r>
    </w:p>
    <w:p w14:paraId="2934F897" w14:textId="77777777" w:rsidR="002B7A94" w:rsidRPr="00735387" w:rsidRDefault="002B7A94" w:rsidP="00D52C65">
      <w:pPr>
        <w:spacing w:after="120" w:line="23" w:lineRule="atLeast"/>
        <w:jc w:val="both"/>
        <w:rPr>
          <w:rFonts w:ascii="Times New Roman" w:hAnsi="Times New Roman" w:cs="Times New Roman"/>
          <w:sz w:val="24"/>
          <w:szCs w:val="24"/>
        </w:rPr>
      </w:pPr>
      <w:r w:rsidRPr="00735387">
        <w:rPr>
          <w:rFonts w:ascii="Times New Roman" w:hAnsi="Times New Roman" w:cs="Times New Roman"/>
          <w:sz w:val="24"/>
          <w:szCs w:val="24"/>
        </w:rPr>
        <w:t>Eksami</w:t>
      </w:r>
      <w:r w:rsidR="00194201" w:rsidRPr="00735387">
        <w:rPr>
          <w:rFonts w:ascii="Times New Roman" w:hAnsi="Times New Roman" w:cs="Times New Roman"/>
          <w:sz w:val="24"/>
          <w:szCs w:val="24"/>
        </w:rPr>
        <w:t xml:space="preserve"> sooritaja</w:t>
      </w:r>
      <w:r w:rsidRPr="00735387">
        <w:rPr>
          <w:rFonts w:ascii="Times New Roman" w:hAnsi="Times New Roman" w:cs="Times New Roman"/>
          <w:sz w:val="24"/>
          <w:szCs w:val="24"/>
        </w:rPr>
        <w:t xml:space="preserve"> inventeerib eksami praktilises osas 4 eraldist ning tagastab täidetud </w:t>
      </w:r>
      <w:proofErr w:type="spellStart"/>
      <w:r w:rsidRPr="00735387">
        <w:rPr>
          <w:rFonts w:ascii="Times New Roman" w:hAnsi="Times New Roman" w:cs="Times New Roman"/>
          <w:sz w:val="24"/>
          <w:szCs w:val="24"/>
        </w:rPr>
        <w:t>takseerlehed</w:t>
      </w:r>
      <w:proofErr w:type="spellEnd"/>
      <w:r w:rsidRPr="00735387">
        <w:rPr>
          <w:rFonts w:ascii="Times New Roman" w:hAnsi="Times New Roman" w:cs="Times New Roman"/>
          <w:sz w:val="24"/>
          <w:szCs w:val="24"/>
        </w:rPr>
        <w:t xml:space="preserve"> hindamiskomisjoni liikmele. </w:t>
      </w:r>
    </w:p>
    <w:p w14:paraId="2934F898" w14:textId="77777777" w:rsidR="002B7A94" w:rsidRPr="00735387" w:rsidRDefault="002B7A94" w:rsidP="00D52C65">
      <w:pPr>
        <w:spacing w:after="120" w:line="23" w:lineRule="atLeast"/>
        <w:jc w:val="both"/>
        <w:rPr>
          <w:rFonts w:ascii="Times New Roman" w:hAnsi="Times New Roman" w:cs="Times New Roman"/>
          <w:sz w:val="24"/>
          <w:szCs w:val="24"/>
        </w:rPr>
      </w:pPr>
      <w:r w:rsidRPr="00735387">
        <w:rPr>
          <w:rFonts w:ascii="Times New Roman" w:hAnsi="Times New Roman" w:cs="Times New Roman"/>
          <w:sz w:val="24"/>
          <w:szCs w:val="24"/>
        </w:rPr>
        <w:t>Praktiline ülesanne loetakse sooritatuks kui eksami</w:t>
      </w:r>
      <w:r w:rsidR="00194201" w:rsidRPr="00735387">
        <w:rPr>
          <w:rFonts w:ascii="Times New Roman" w:hAnsi="Times New Roman" w:cs="Times New Roman"/>
          <w:sz w:val="24"/>
          <w:szCs w:val="24"/>
        </w:rPr>
        <w:t xml:space="preserve"> sooritaja</w:t>
      </w:r>
      <w:r w:rsidRPr="00735387">
        <w:rPr>
          <w:rFonts w:ascii="Times New Roman" w:hAnsi="Times New Roman" w:cs="Times New Roman"/>
          <w:sz w:val="24"/>
          <w:szCs w:val="24"/>
        </w:rPr>
        <w:t xml:space="preserve"> läbib raja kiiremini kui 3 tundi ja on lahendanud kõik ülesanded lubatud vigade piirides:</w:t>
      </w:r>
    </w:p>
    <w:p w14:paraId="2934F899" w14:textId="77777777" w:rsidR="002B7A94" w:rsidRPr="00735387" w:rsidRDefault="002B7A94" w:rsidP="00D52C65">
      <w:pPr>
        <w:spacing w:after="120" w:line="23" w:lineRule="atLeast"/>
        <w:jc w:val="both"/>
        <w:rPr>
          <w:rFonts w:ascii="Times New Roman" w:hAnsi="Times New Roman" w:cs="Times New Roman"/>
          <w:sz w:val="24"/>
          <w:szCs w:val="24"/>
        </w:rPr>
      </w:pPr>
      <w:r w:rsidRPr="00735387">
        <w:rPr>
          <w:rFonts w:ascii="Times New Roman" w:hAnsi="Times New Roman" w:cs="Times New Roman"/>
          <w:sz w:val="24"/>
          <w:szCs w:val="24"/>
        </w:rPr>
        <w:t>•</w:t>
      </w:r>
      <w:r w:rsidRPr="00735387">
        <w:rPr>
          <w:rFonts w:ascii="Times New Roman" w:hAnsi="Times New Roman" w:cs="Times New Roman"/>
          <w:sz w:val="24"/>
          <w:szCs w:val="24"/>
        </w:rPr>
        <w:tab/>
        <w:t>mitte üle 2 vea metsakasvukohatüübi määramisel;</w:t>
      </w:r>
    </w:p>
    <w:p w14:paraId="2934F89A" w14:textId="77777777" w:rsidR="002B7A94" w:rsidRPr="00735387" w:rsidRDefault="002B7A94" w:rsidP="00D52C65">
      <w:pPr>
        <w:spacing w:after="120" w:line="23" w:lineRule="atLeast"/>
        <w:jc w:val="both"/>
        <w:rPr>
          <w:rFonts w:ascii="Times New Roman" w:hAnsi="Times New Roman" w:cs="Times New Roman"/>
          <w:sz w:val="24"/>
          <w:szCs w:val="24"/>
        </w:rPr>
      </w:pPr>
      <w:r w:rsidRPr="00735387">
        <w:rPr>
          <w:rFonts w:ascii="Times New Roman" w:hAnsi="Times New Roman" w:cs="Times New Roman"/>
          <w:sz w:val="24"/>
          <w:szCs w:val="24"/>
        </w:rPr>
        <w:t>•</w:t>
      </w:r>
      <w:r w:rsidRPr="00735387">
        <w:rPr>
          <w:rFonts w:ascii="Times New Roman" w:hAnsi="Times New Roman" w:cs="Times New Roman"/>
          <w:sz w:val="24"/>
          <w:szCs w:val="24"/>
        </w:rPr>
        <w:tab/>
        <w:t xml:space="preserve">mitte üle 2 vea </w:t>
      </w:r>
      <w:proofErr w:type="spellStart"/>
      <w:r w:rsidRPr="00735387">
        <w:rPr>
          <w:rFonts w:ascii="Times New Roman" w:hAnsi="Times New Roman" w:cs="Times New Roman"/>
          <w:sz w:val="24"/>
          <w:szCs w:val="24"/>
        </w:rPr>
        <w:t>rinnaspindala</w:t>
      </w:r>
      <w:proofErr w:type="spellEnd"/>
      <w:r w:rsidRPr="00735387">
        <w:rPr>
          <w:rFonts w:ascii="Times New Roman" w:hAnsi="Times New Roman" w:cs="Times New Roman"/>
          <w:sz w:val="24"/>
          <w:szCs w:val="24"/>
        </w:rPr>
        <w:t xml:space="preserve"> või puude arvu määramisel;</w:t>
      </w:r>
    </w:p>
    <w:p w14:paraId="2934F89B" w14:textId="77777777" w:rsidR="002B7A94" w:rsidRPr="00735387" w:rsidRDefault="002B7A94" w:rsidP="00D52C65">
      <w:pPr>
        <w:spacing w:after="120" w:line="23" w:lineRule="atLeast"/>
        <w:jc w:val="both"/>
        <w:rPr>
          <w:rFonts w:ascii="Times New Roman" w:hAnsi="Times New Roman" w:cs="Times New Roman"/>
          <w:sz w:val="24"/>
          <w:szCs w:val="24"/>
        </w:rPr>
      </w:pPr>
      <w:r w:rsidRPr="00735387">
        <w:rPr>
          <w:rFonts w:ascii="Times New Roman" w:hAnsi="Times New Roman" w:cs="Times New Roman"/>
          <w:sz w:val="24"/>
          <w:szCs w:val="24"/>
        </w:rPr>
        <w:t>•</w:t>
      </w:r>
      <w:r w:rsidRPr="00735387">
        <w:rPr>
          <w:rFonts w:ascii="Times New Roman" w:hAnsi="Times New Roman" w:cs="Times New Roman"/>
          <w:sz w:val="24"/>
          <w:szCs w:val="24"/>
        </w:rPr>
        <w:tab/>
        <w:t xml:space="preserve">mitte üle 2 vea koosseisukordaja, kõrguse, </w:t>
      </w:r>
      <w:proofErr w:type="spellStart"/>
      <w:r w:rsidRPr="00735387">
        <w:rPr>
          <w:rFonts w:ascii="Times New Roman" w:hAnsi="Times New Roman" w:cs="Times New Roman"/>
          <w:sz w:val="24"/>
          <w:szCs w:val="24"/>
        </w:rPr>
        <w:t>rinnasdiameetri</w:t>
      </w:r>
      <w:proofErr w:type="spellEnd"/>
      <w:r w:rsidRPr="00735387">
        <w:rPr>
          <w:rFonts w:ascii="Times New Roman" w:hAnsi="Times New Roman" w:cs="Times New Roman"/>
          <w:sz w:val="24"/>
          <w:szCs w:val="24"/>
        </w:rPr>
        <w:t xml:space="preserve"> ja vanuse määramisel;</w:t>
      </w:r>
    </w:p>
    <w:p w14:paraId="2934F89C" w14:textId="77777777" w:rsidR="002B7A94" w:rsidRPr="00735387" w:rsidRDefault="002B7A94" w:rsidP="00D52C65">
      <w:pPr>
        <w:spacing w:after="120" w:line="23" w:lineRule="atLeast"/>
        <w:jc w:val="both"/>
        <w:rPr>
          <w:rFonts w:ascii="Times New Roman" w:hAnsi="Times New Roman" w:cs="Times New Roman"/>
          <w:sz w:val="24"/>
          <w:szCs w:val="24"/>
        </w:rPr>
      </w:pPr>
      <w:r w:rsidRPr="00735387">
        <w:rPr>
          <w:rFonts w:ascii="Times New Roman" w:hAnsi="Times New Roman" w:cs="Times New Roman"/>
          <w:sz w:val="24"/>
          <w:szCs w:val="24"/>
        </w:rPr>
        <w:t xml:space="preserve">Praktilise ülesande raja pikkuseks on ligikaudu 2 kilomeetrit. Rada algab ja lõppeb samas kohas. </w:t>
      </w:r>
    </w:p>
    <w:p w14:paraId="2934F89D" w14:textId="77777777" w:rsidR="002B7A94" w:rsidRPr="00735387" w:rsidRDefault="002B7A94" w:rsidP="00D52C65">
      <w:pPr>
        <w:spacing w:after="120" w:line="23" w:lineRule="atLeast"/>
        <w:jc w:val="both"/>
        <w:rPr>
          <w:rFonts w:ascii="Times New Roman" w:hAnsi="Times New Roman" w:cs="Times New Roman"/>
          <w:sz w:val="24"/>
          <w:szCs w:val="24"/>
        </w:rPr>
      </w:pPr>
      <w:r w:rsidRPr="00735387">
        <w:rPr>
          <w:rFonts w:ascii="Times New Roman" w:hAnsi="Times New Roman" w:cs="Times New Roman"/>
          <w:sz w:val="24"/>
          <w:szCs w:val="24"/>
        </w:rPr>
        <w:t>Taotlejale antakse enne praktilise ülesande sooritamist:</w:t>
      </w:r>
    </w:p>
    <w:p w14:paraId="2934F89E" w14:textId="77777777" w:rsidR="002B7A94" w:rsidRPr="00735387" w:rsidRDefault="002B7A94" w:rsidP="00D52C65">
      <w:pPr>
        <w:spacing w:after="120" w:line="23" w:lineRule="atLeast"/>
        <w:jc w:val="both"/>
        <w:rPr>
          <w:rFonts w:ascii="Times New Roman" w:hAnsi="Times New Roman" w:cs="Times New Roman"/>
          <w:sz w:val="24"/>
          <w:szCs w:val="24"/>
        </w:rPr>
      </w:pPr>
      <w:r w:rsidRPr="00735387">
        <w:rPr>
          <w:rFonts w:ascii="Times New Roman" w:hAnsi="Times New Roman" w:cs="Times New Roman"/>
          <w:sz w:val="24"/>
          <w:szCs w:val="24"/>
        </w:rPr>
        <w:t xml:space="preserve">Eksamiala iseloomustav </w:t>
      </w:r>
      <w:proofErr w:type="spellStart"/>
      <w:r w:rsidRPr="00735387">
        <w:rPr>
          <w:rFonts w:ascii="Times New Roman" w:hAnsi="Times New Roman" w:cs="Times New Roman"/>
          <w:sz w:val="24"/>
          <w:szCs w:val="24"/>
        </w:rPr>
        <w:t>ortofoto</w:t>
      </w:r>
      <w:proofErr w:type="spellEnd"/>
      <w:r w:rsidRPr="00735387">
        <w:rPr>
          <w:rFonts w:ascii="Times New Roman" w:hAnsi="Times New Roman" w:cs="Times New Roman"/>
          <w:sz w:val="24"/>
          <w:szCs w:val="24"/>
        </w:rPr>
        <w:t xml:space="preserve"> koos mullakaardiga;</w:t>
      </w:r>
    </w:p>
    <w:p w14:paraId="2934F89F" w14:textId="77777777" w:rsidR="002B7A94" w:rsidRPr="00735387" w:rsidRDefault="002B7A94" w:rsidP="00D52C65">
      <w:pPr>
        <w:spacing w:after="120" w:line="23" w:lineRule="atLeast"/>
        <w:jc w:val="both"/>
        <w:rPr>
          <w:rFonts w:ascii="Times New Roman" w:hAnsi="Times New Roman" w:cs="Times New Roman"/>
          <w:sz w:val="24"/>
          <w:szCs w:val="24"/>
        </w:rPr>
      </w:pPr>
      <w:r w:rsidRPr="00735387">
        <w:rPr>
          <w:rFonts w:ascii="Times New Roman" w:hAnsi="Times New Roman" w:cs="Times New Roman"/>
          <w:sz w:val="24"/>
          <w:szCs w:val="24"/>
        </w:rPr>
        <w:t xml:space="preserve">Ülesannete </w:t>
      </w:r>
      <w:proofErr w:type="spellStart"/>
      <w:r w:rsidRPr="00735387">
        <w:rPr>
          <w:rFonts w:ascii="Times New Roman" w:hAnsi="Times New Roman" w:cs="Times New Roman"/>
          <w:sz w:val="24"/>
          <w:szCs w:val="24"/>
        </w:rPr>
        <w:t>takseerlehed</w:t>
      </w:r>
      <w:proofErr w:type="spellEnd"/>
      <w:r w:rsidRPr="00735387">
        <w:rPr>
          <w:rFonts w:ascii="Times New Roman" w:hAnsi="Times New Roman" w:cs="Times New Roman"/>
          <w:sz w:val="24"/>
          <w:szCs w:val="24"/>
        </w:rPr>
        <w:t>;</w:t>
      </w:r>
    </w:p>
    <w:p w14:paraId="2934F8A0" w14:textId="77777777" w:rsidR="002B7A94" w:rsidRPr="00735387" w:rsidRDefault="002B7A94" w:rsidP="00D52C65">
      <w:pPr>
        <w:spacing w:after="120" w:line="23" w:lineRule="atLeast"/>
        <w:jc w:val="both"/>
        <w:rPr>
          <w:rFonts w:ascii="Times New Roman" w:hAnsi="Times New Roman" w:cs="Times New Roman"/>
          <w:sz w:val="24"/>
          <w:szCs w:val="24"/>
        </w:rPr>
      </w:pPr>
      <w:r w:rsidRPr="00735387">
        <w:rPr>
          <w:rFonts w:ascii="Times New Roman" w:hAnsi="Times New Roman" w:cs="Times New Roman"/>
          <w:sz w:val="24"/>
          <w:szCs w:val="24"/>
        </w:rPr>
        <w:t>Mõõtmisvahendid:</w:t>
      </w:r>
    </w:p>
    <w:p w14:paraId="2934F8A1" w14:textId="77777777" w:rsidR="002B7A94" w:rsidRPr="00735387" w:rsidRDefault="002B7A94" w:rsidP="00D52C65">
      <w:pPr>
        <w:spacing w:after="120" w:line="23" w:lineRule="atLeast"/>
        <w:jc w:val="both"/>
        <w:rPr>
          <w:rFonts w:ascii="Times New Roman" w:hAnsi="Times New Roman" w:cs="Times New Roman"/>
          <w:sz w:val="24"/>
          <w:szCs w:val="24"/>
        </w:rPr>
      </w:pPr>
      <w:r w:rsidRPr="00735387">
        <w:rPr>
          <w:rFonts w:ascii="Times New Roman" w:hAnsi="Times New Roman" w:cs="Times New Roman"/>
          <w:sz w:val="24"/>
          <w:szCs w:val="24"/>
        </w:rPr>
        <w:t>kõrgusmõõtja;</w:t>
      </w:r>
    </w:p>
    <w:p w14:paraId="2934F8A2" w14:textId="77777777" w:rsidR="002B7A94" w:rsidRPr="00735387" w:rsidRDefault="002B7A94" w:rsidP="00D52C65">
      <w:pPr>
        <w:spacing w:after="120" w:line="23" w:lineRule="atLeast"/>
        <w:jc w:val="both"/>
        <w:rPr>
          <w:rFonts w:ascii="Times New Roman" w:hAnsi="Times New Roman" w:cs="Times New Roman"/>
          <w:sz w:val="24"/>
          <w:szCs w:val="24"/>
        </w:rPr>
      </w:pPr>
      <w:proofErr w:type="spellStart"/>
      <w:r w:rsidRPr="00735387">
        <w:rPr>
          <w:rFonts w:ascii="Times New Roman" w:hAnsi="Times New Roman" w:cs="Times New Roman"/>
          <w:sz w:val="24"/>
          <w:szCs w:val="24"/>
        </w:rPr>
        <w:t>talmeter</w:t>
      </w:r>
      <w:proofErr w:type="spellEnd"/>
      <w:r w:rsidRPr="00735387">
        <w:rPr>
          <w:rFonts w:ascii="Times New Roman" w:hAnsi="Times New Roman" w:cs="Times New Roman"/>
          <w:sz w:val="24"/>
          <w:szCs w:val="24"/>
        </w:rPr>
        <w:t xml:space="preserve"> või mõõdulint;</w:t>
      </w:r>
    </w:p>
    <w:p w14:paraId="2934F8A3" w14:textId="77777777" w:rsidR="002B7A94" w:rsidRPr="00735387" w:rsidRDefault="002B7A94" w:rsidP="00D52C65">
      <w:pPr>
        <w:spacing w:after="120" w:line="23" w:lineRule="atLeast"/>
        <w:jc w:val="both"/>
        <w:rPr>
          <w:rFonts w:ascii="Times New Roman" w:hAnsi="Times New Roman" w:cs="Times New Roman"/>
          <w:sz w:val="24"/>
          <w:szCs w:val="24"/>
        </w:rPr>
      </w:pPr>
      <w:r w:rsidRPr="00735387">
        <w:rPr>
          <w:rFonts w:ascii="Times New Roman" w:hAnsi="Times New Roman" w:cs="Times New Roman"/>
          <w:sz w:val="24"/>
          <w:szCs w:val="24"/>
        </w:rPr>
        <w:t>mõõdulint pikkusega min 20 meetrit;</w:t>
      </w:r>
    </w:p>
    <w:p w14:paraId="2934F8A4" w14:textId="77777777" w:rsidR="002B7A94" w:rsidRPr="00735387" w:rsidRDefault="002B7A94" w:rsidP="00D52C65">
      <w:pPr>
        <w:spacing w:after="120" w:line="23" w:lineRule="atLeast"/>
        <w:jc w:val="both"/>
        <w:rPr>
          <w:rFonts w:ascii="Times New Roman" w:hAnsi="Times New Roman" w:cs="Times New Roman"/>
          <w:sz w:val="24"/>
          <w:szCs w:val="24"/>
        </w:rPr>
      </w:pPr>
      <w:proofErr w:type="spellStart"/>
      <w:r w:rsidRPr="00735387">
        <w:rPr>
          <w:rFonts w:ascii="Times New Roman" w:hAnsi="Times New Roman" w:cs="Times New Roman"/>
          <w:sz w:val="24"/>
          <w:szCs w:val="24"/>
        </w:rPr>
        <w:t>lihtrelaskoop</w:t>
      </w:r>
      <w:proofErr w:type="spellEnd"/>
      <w:r w:rsidRPr="00735387">
        <w:rPr>
          <w:rFonts w:ascii="Times New Roman" w:hAnsi="Times New Roman" w:cs="Times New Roman"/>
          <w:sz w:val="24"/>
          <w:szCs w:val="24"/>
        </w:rPr>
        <w:t>;</w:t>
      </w:r>
    </w:p>
    <w:p w14:paraId="2934F8A5" w14:textId="77777777" w:rsidR="002B7A94" w:rsidRPr="00735387" w:rsidRDefault="002B7A94" w:rsidP="00D52C65">
      <w:pPr>
        <w:spacing w:after="120" w:line="23" w:lineRule="atLeast"/>
        <w:jc w:val="both"/>
        <w:rPr>
          <w:rFonts w:ascii="Times New Roman" w:hAnsi="Times New Roman" w:cs="Times New Roman"/>
          <w:sz w:val="24"/>
          <w:szCs w:val="24"/>
        </w:rPr>
      </w:pPr>
      <w:r w:rsidRPr="00735387">
        <w:rPr>
          <w:rFonts w:ascii="Times New Roman" w:hAnsi="Times New Roman" w:cs="Times New Roman"/>
          <w:sz w:val="24"/>
          <w:szCs w:val="24"/>
        </w:rPr>
        <w:lastRenderedPageBreak/>
        <w:t>juurdekasvupuur;</w:t>
      </w:r>
    </w:p>
    <w:p w14:paraId="2934F8A6" w14:textId="77777777" w:rsidR="00194201" w:rsidRPr="00735387" w:rsidRDefault="00194201" w:rsidP="00D52C65">
      <w:pPr>
        <w:spacing w:after="120" w:line="23" w:lineRule="atLeast"/>
        <w:jc w:val="both"/>
        <w:rPr>
          <w:rFonts w:ascii="Times New Roman" w:hAnsi="Times New Roman" w:cs="Times New Roman"/>
          <w:sz w:val="24"/>
          <w:szCs w:val="24"/>
        </w:rPr>
      </w:pPr>
    </w:p>
    <w:p w14:paraId="2934F8A7" w14:textId="77777777" w:rsidR="002B7A94" w:rsidRPr="00735387" w:rsidRDefault="002B7A94" w:rsidP="00D52C65">
      <w:pPr>
        <w:spacing w:after="120" w:line="23" w:lineRule="atLeast"/>
        <w:jc w:val="both"/>
        <w:rPr>
          <w:rFonts w:ascii="Times New Roman" w:hAnsi="Times New Roman" w:cs="Times New Roman"/>
          <w:sz w:val="24"/>
          <w:szCs w:val="24"/>
        </w:rPr>
      </w:pPr>
      <w:r w:rsidRPr="00735387">
        <w:rPr>
          <w:rFonts w:ascii="Times New Roman" w:hAnsi="Times New Roman" w:cs="Times New Roman"/>
          <w:sz w:val="24"/>
          <w:szCs w:val="24"/>
        </w:rPr>
        <w:t>LUBATUD ON KASUTADA ISIKLIKKE MÕÕTMISVAHENDEID.</w:t>
      </w:r>
    </w:p>
    <w:p w14:paraId="2934F8A8" w14:textId="77777777" w:rsidR="002B7A94" w:rsidRPr="00735387" w:rsidRDefault="002B7A94" w:rsidP="00D52C65">
      <w:pPr>
        <w:spacing w:after="120" w:line="23" w:lineRule="atLeast"/>
        <w:jc w:val="both"/>
        <w:rPr>
          <w:rFonts w:ascii="Times New Roman" w:hAnsi="Times New Roman" w:cs="Times New Roman"/>
          <w:sz w:val="24"/>
          <w:szCs w:val="24"/>
        </w:rPr>
      </w:pPr>
      <w:r w:rsidRPr="00735387">
        <w:rPr>
          <w:rFonts w:ascii="Times New Roman" w:hAnsi="Times New Roman" w:cs="Times New Roman"/>
          <w:sz w:val="24"/>
          <w:szCs w:val="24"/>
        </w:rPr>
        <w:t>Hindamiskomisjon võib lubada kasutada isiklikku navigeerimisseadet, erinevaid digitaalseid ja kirjalikke abimaterjale ning tehnilisi lahendusi, mida eksamineeritav on pidanud oluliseks eksamile kaasa võtta.</w:t>
      </w:r>
    </w:p>
    <w:p w14:paraId="2934F8A9" w14:textId="1D6126DB" w:rsidR="002B7A94" w:rsidRPr="00735387" w:rsidRDefault="002B7A94" w:rsidP="00D52C65">
      <w:pPr>
        <w:spacing w:after="120" w:line="23" w:lineRule="atLeast"/>
        <w:jc w:val="both"/>
        <w:rPr>
          <w:rFonts w:ascii="Times New Roman" w:hAnsi="Times New Roman" w:cs="Times New Roman"/>
          <w:sz w:val="24"/>
          <w:szCs w:val="24"/>
        </w:rPr>
      </w:pPr>
      <w:r w:rsidRPr="00735387">
        <w:rPr>
          <w:rFonts w:ascii="Times New Roman" w:hAnsi="Times New Roman" w:cs="Times New Roman"/>
          <w:sz w:val="24"/>
          <w:szCs w:val="24"/>
        </w:rPr>
        <w:t>NB</w:t>
      </w:r>
      <w:r w:rsidR="00CF76E0">
        <w:rPr>
          <w:rFonts w:ascii="Times New Roman" w:hAnsi="Times New Roman" w:cs="Times New Roman"/>
          <w:sz w:val="24"/>
          <w:szCs w:val="24"/>
        </w:rPr>
        <w:t>!</w:t>
      </w:r>
      <w:r w:rsidRPr="00735387">
        <w:rPr>
          <w:rFonts w:ascii="Times New Roman" w:hAnsi="Times New Roman" w:cs="Times New Roman"/>
          <w:sz w:val="24"/>
          <w:szCs w:val="24"/>
        </w:rPr>
        <w:t xml:space="preserve"> Lubatud ei ole kasutada kõrvalist abi välja arvatud ülesande sooritamisega mitte seotud asjaolud, nt õnnetusjuhtum. </w:t>
      </w:r>
    </w:p>
    <w:p w14:paraId="2934F8AA" w14:textId="331C591B" w:rsidR="002B7A94" w:rsidRDefault="002B7A94" w:rsidP="00D52C65">
      <w:pPr>
        <w:spacing w:after="120" w:line="23" w:lineRule="atLeast"/>
        <w:jc w:val="both"/>
        <w:rPr>
          <w:rFonts w:ascii="Times New Roman" w:hAnsi="Times New Roman" w:cs="Times New Roman"/>
          <w:sz w:val="24"/>
          <w:szCs w:val="24"/>
        </w:rPr>
      </w:pPr>
      <w:r w:rsidRPr="00735387">
        <w:rPr>
          <w:rFonts w:ascii="Times New Roman" w:hAnsi="Times New Roman" w:cs="Times New Roman"/>
          <w:sz w:val="24"/>
          <w:szCs w:val="24"/>
        </w:rPr>
        <w:t>Kõrvalise abi kasutamisel on hindamiskomisjonil õigus eemaldada kutsetunnistuse taotleja eksamilt ja lugeda eksam mittesooritatuks. Kõrvalise abi kasutamise tõttu mittesooritatuks loetud eksami otsus ei kuulu vaidlustamisele ning soovi korral saab kutsetunnistuse taotleja tulla järgmisele kutseeksamile. Hindamiskomisjon fikseerib protokollis kõrvalise abi kasutamise märkusena.</w:t>
      </w:r>
    </w:p>
    <w:p w14:paraId="61932777" w14:textId="77777777" w:rsidR="00CF76E0" w:rsidRPr="00735387" w:rsidRDefault="00CF76E0" w:rsidP="00D52C65">
      <w:pPr>
        <w:spacing w:after="120" w:line="23" w:lineRule="atLeast"/>
        <w:jc w:val="both"/>
        <w:rPr>
          <w:rFonts w:ascii="Times New Roman" w:hAnsi="Times New Roman" w:cs="Times New Roman"/>
          <w:sz w:val="24"/>
          <w:szCs w:val="24"/>
        </w:rPr>
      </w:pPr>
    </w:p>
    <w:p w14:paraId="2934F8AC" w14:textId="77777777" w:rsidR="002B7A94" w:rsidRPr="00735387" w:rsidRDefault="002B7A94" w:rsidP="00D52C65">
      <w:pPr>
        <w:spacing w:after="120" w:line="23" w:lineRule="atLeast"/>
        <w:jc w:val="both"/>
        <w:rPr>
          <w:rFonts w:ascii="Times New Roman" w:hAnsi="Times New Roman" w:cs="Times New Roman"/>
          <w:b/>
          <w:sz w:val="24"/>
          <w:szCs w:val="24"/>
        </w:rPr>
      </w:pPr>
      <w:r w:rsidRPr="00735387">
        <w:rPr>
          <w:rFonts w:ascii="Times New Roman" w:hAnsi="Times New Roman" w:cs="Times New Roman"/>
          <w:b/>
          <w:sz w:val="24"/>
          <w:szCs w:val="24"/>
        </w:rPr>
        <w:t>Eksami praktilised ülesanded ja veapiirid:</w:t>
      </w:r>
    </w:p>
    <w:p w14:paraId="2934F8AD" w14:textId="77777777" w:rsidR="002B7A94" w:rsidRPr="00735387" w:rsidRDefault="00194201" w:rsidP="00D52C65">
      <w:pPr>
        <w:spacing w:after="120" w:line="23" w:lineRule="atLeast"/>
        <w:jc w:val="both"/>
        <w:rPr>
          <w:rFonts w:ascii="Times New Roman" w:hAnsi="Times New Roman" w:cs="Times New Roman"/>
          <w:sz w:val="24"/>
          <w:szCs w:val="24"/>
        </w:rPr>
      </w:pPr>
      <w:r w:rsidRPr="00735387">
        <w:rPr>
          <w:rFonts w:ascii="Times New Roman" w:hAnsi="Times New Roman" w:cs="Times New Roman"/>
          <w:sz w:val="24"/>
          <w:szCs w:val="24"/>
        </w:rPr>
        <w:t>E</w:t>
      </w:r>
      <w:r w:rsidR="002B7A94" w:rsidRPr="00735387">
        <w:rPr>
          <w:rFonts w:ascii="Times New Roman" w:hAnsi="Times New Roman" w:cs="Times New Roman"/>
          <w:sz w:val="24"/>
          <w:szCs w:val="24"/>
        </w:rPr>
        <w:t>ksami sooritaj</w:t>
      </w:r>
      <w:r w:rsidRPr="00735387">
        <w:rPr>
          <w:rFonts w:ascii="Times New Roman" w:hAnsi="Times New Roman" w:cs="Times New Roman"/>
          <w:sz w:val="24"/>
          <w:szCs w:val="24"/>
        </w:rPr>
        <w:t>a inventeerib määratud eraldisi, mis on</w:t>
      </w:r>
      <w:r w:rsidR="002B7A94" w:rsidRPr="00735387">
        <w:rPr>
          <w:rFonts w:ascii="Times New Roman" w:hAnsi="Times New Roman" w:cs="Times New Roman"/>
          <w:sz w:val="24"/>
          <w:szCs w:val="24"/>
        </w:rPr>
        <w:t xml:space="preserve"> vähemalt 0,2 hektarit</w:t>
      </w:r>
      <w:r w:rsidRPr="00735387">
        <w:rPr>
          <w:rFonts w:ascii="Times New Roman" w:hAnsi="Times New Roman" w:cs="Times New Roman"/>
          <w:sz w:val="24"/>
          <w:szCs w:val="24"/>
        </w:rPr>
        <w:t xml:space="preserve"> suured ja mille</w:t>
      </w:r>
      <w:r w:rsidR="002B7A94" w:rsidRPr="00735387">
        <w:rPr>
          <w:rFonts w:ascii="Times New Roman" w:hAnsi="Times New Roman" w:cs="Times New Roman"/>
          <w:sz w:val="24"/>
          <w:szCs w:val="24"/>
        </w:rPr>
        <w:t xml:space="preserve"> piirid on tähistatud v</w:t>
      </w:r>
      <w:r w:rsidRPr="00735387">
        <w:rPr>
          <w:rFonts w:ascii="Times New Roman" w:hAnsi="Times New Roman" w:cs="Times New Roman"/>
          <w:sz w:val="24"/>
          <w:szCs w:val="24"/>
        </w:rPr>
        <w:t>õi looduses üheselt mõistetavad.</w:t>
      </w:r>
    </w:p>
    <w:p w14:paraId="2934F8AE" w14:textId="77777777" w:rsidR="002B7A94" w:rsidRPr="00735387" w:rsidRDefault="002B7A94" w:rsidP="00D52C65">
      <w:pPr>
        <w:spacing w:after="120" w:line="23" w:lineRule="atLeast"/>
        <w:jc w:val="both"/>
        <w:rPr>
          <w:rFonts w:ascii="Times New Roman" w:hAnsi="Times New Roman" w:cs="Times New Roman"/>
          <w:sz w:val="24"/>
          <w:szCs w:val="24"/>
        </w:rPr>
      </w:pPr>
      <w:r w:rsidRPr="00735387">
        <w:rPr>
          <w:rFonts w:ascii="Times New Roman" w:hAnsi="Times New Roman" w:cs="Times New Roman"/>
          <w:sz w:val="24"/>
          <w:szCs w:val="24"/>
        </w:rPr>
        <w:t xml:space="preserve">Komisjon võrdleb </w:t>
      </w:r>
      <w:proofErr w:type="spellStart"/>
      <w:r w:rsidRPr="00735387">
        <w:rPr>
          <w:rFonts w:ascii="Times New Roman" w:hAnsi="Times New Roman" w:cs="Times New Roman"/>
          <w:sz w:val="24"/>
          <w:szCs w:val="24"/>
        </w:rPr>
        <w:t>takseertunnuseid</w:t>
      </w:r>
      <w:proofErr w:type="spellEnd"/>
      <w:r w:rsidRPr="00735387">
        <w:rPr>
          <w:rFonts w:ascii="Times New Roman" w:hAnsi="Times New Roman" w:cs="Times New Roman"/>
          <w:sz w:val="24"/>
          <w:szCs w:val="24"/>
        </w:rPr>
        <w:t>, mille sooritaja on määranud ja vormistanud samadele tunnustele antud eksperthinnanguga. Eksperthinnangu koostab hindamiskomisjon või hindamiskomisjoni poolt valitud ekspert.</w:t>
      </w:r>
    </w:p>
    <w:p w14:paraId="2934F8AF" w14:textId="655DE515" w:rsidR="002B7A94" w:rsidRDefault="002B7A94" w:rsidP="00D52C65">
      <w:pPr>
        <w:spacing w:after="120" w:line="23" w:lineRule="atLeast"/>
        <w:jc w:val="both"/>
        <w:rPr>
          <w:rFonts w:ascii="Times New Roman" w:hAnsi="Times New Roman" w:cs="Times New Roman"/>
          <w:sz w:val="24"/>
          <w:szCs w:val="24"/>
        </w:rPr>
      </w:pPr>
      <w:r w:rsidRPr="00735387">
        <w:rPr>
          <w:rFonts w:ascii="Times New Roman" w:hAnsi="Times New Roman" w:cs="Times New Roman"/>
          <w:sz w:val="24"/>
          <w:szCs w:val="24"/>
        </w:rPr>
        <w:t>Kui taotleja määratud tunnus erineb eksperthinnangus antust enam kui lubatud vigade piirmäär või kui taotleja on jätnud tunnuse määramata, arvestatakse talle viga.</w:t>
      </w:r>
    </w:p>
    <w:p w14:paraId="5E2A4333" w14:textId="77777777" w:rsidR="00CF76E0" w:rsidRPr="00735387" w:rsidRDefault="00CF76E0" w:rsidP="00D52C65">
      <w:pPr>
        <w:spacing w:after="120" w:line="23" w:lineRule="atLeast"/>
        <w:jc w:val="both"/>
        <w:rPr>
          <w:rFonts w:ascii="Times New Roman" w:hAnsi="Times New Roman" w:cs="Times New Roman"/>
          <w:sz w:val="24"/>
          <w:szCs w:val="24"/>
        </w:rPr>
      </w:pPr>
    </w:p>
    <w:p w14:paraId="2934F8B0" w14:textId="77777777" w:rsidR="002B7A94" w:rsidRPr="00735387" w:rsidRDefault="002B7A94" w:rsidP="00D52C65">
      <w:pPr>
        <w:spacing w:after="120" w:line="23" w:lineRule="atLeast"/>
        <w:jc w:val="both"/>
        <w:rPr>
          <w:rFonts w:ascii="Times New Roman" w:hAnsi="Times New Roman" w:cs="Times New Roman"/>
          <w:b/>
          <w:sz w:val="24"/>
          <w:szCs w:val="24"/>
        </w:rPr>
      </w:pPr>
      <w:r w:rsidRPr="00735387">
        <w:rPr>
          <w:rFonts w:ascii="Times New Roman" w:hAnsi="Times New Roman" w:cs="Times New Roman"/>
          <w:b/>
          <w:sz w:val="24"/>
          <w:szCs w:val="24"/>
        </w:rPr>
        <w:t>LUBATUD VEAPIIRID</w:t>
      </w:r>
    </w:p>
    <w:p w14:paraId="2934F8B1" w14:textId="77777777" w:rsidR="00194201" w:rsidRPr="00735387" w:rsidRDefault="002B7A94" w:rsidP="00D52C65">
      <w:pPr>
        <w:spacing w:after="120" w:line="23" w:lineRule="atLeast"/>
        <w:jc w:val="both"/>
        <w:rPr>
          <w:rFonts w:ascii="Times New Roman" w:hAnsi="Times New Roman" w:cs="Times New Roman"/>
          <w:sz w:val="24"/>
          <w:szCs w:val="24"/>
        </w:rPr>
      </w:pPr>
      <w:r w:rsidRPr="00735387">
        <w:rPr>
          <w:rFonts w:ascii="Times New Roman" w:hAnsi="Times New Roman" w:cs="Times New Roman"/>
          <w:sz w:val="24"/>
          <w:szCs w:val="24"/>
        </w:rPr>
        <w:t>Kasvukohatüübi määramine</w:t>
      </w:r>
      <w:r w:rsidR="00194201" w:rsidRPr="00735387">
        <w:rPr>
          <w:rFonts w:ascii="Times New Roman" w:hAnsi="Times New Roman" w:cs="Times New Roman"/>
          <w:sz w:val="24"/>
          <w:szCs w:val="24"/>
        </w:rPr>
        <w:t xml:space="preserve">: </w:t>
      </w:r>
      <w:r w:rsidRPr="00735387">
        <w:rPr>
          <w:rFonts w:ascii="Times New Roman" w:hAnsi="Times New Roman" w:cs="Times New Roman"/>
          <w:sz w:val="24"/>
          <w:szCs w:val="24"/>
        </w:rPr>
        <w:tab/>
        <w:t xml:space="preserve">Kui kasvukohatüüp ei piirne ordinatsiooniskeemil õigeks loetud </w:t>
      </w:r>
    </w:p>
    <w:p w14:paraId="2934F8B2" w14:textId="77777777" w:rsidR="002B7A94" w:rsidRPr="00735387" w:rsidRDefault="002B7A94" w:rsidP="00D52C65">
      <w:pPr>
        <w:spacing w:after="120" w:line="23" w:lineRule="atLeast"/>
        <w:jc w:val="both"/>
        <w:rPr>
          <w:rFonts w:ascii="Times New Roman" w:hAnsi="Times New Roman" w:cs="Times New Roman"/>
          <w:sz w:val="24"/>
          <w:szCs w:val="24"/>
        </w:rPr>
      </w:pPr>
      <w:r w:rsidRPr="00735387">
        <w:rPr>
          <w:rFonts w:ascii="Times New Roman" w:hAnsi="Times New Roman" w:cs="Times New Roman"/>
          <w:sz w:val="24"/>
          <w:szCs w:val="24"/>
        </w:rPr>
        <w:t>1. rinde koosseisukordaja määramine</w:t>
      </w:r>
      <w:r w:rsidRPr="00735387">
        <w:rPr>
          <w:rFonts w:ascii="Times New Roman" w:hAnsi="Times New Roman" w:cs="Times New Roman"/>
          <w:sz w:val="24"/>
          <w:szCs w:val="24"/>
        </w:rPr>
        <w:tab/>
        <w:t>+/- 20%</w:t>
      </w:r>
    </w:p>
    <w:p w14:paraId="2934F8B3" w14:textId="77777777" w:rsidR="00194201" w:rsidRPr="00735387" w:rsidRDefault="002B7A94" w:rsidP="00D52C65">
      <w:pPr>
        <w:spacing w:after="120" w:line="23" w:lineRule="atLeast"/>
        <w:jc w:val="both"/>
        <w:rPr>
          <w:rFonts w:ascii="Times New Roman" w:hAnsi="Times New Roman" w:cs="Times New Roman"/>
          <w:sz w:val="24"/>
          <w:szCs w:val="24"/>
        </w:rPr>
      </w:pPr>
      <w:r w:rsidRPr="00735387">
        <w:rPr>
          <w:rFonts w:ascii="Times New Roman" w:hAnsi="Times New Roman" w:cs="Times New Roman"/>
          <w:sz w:val="24"/>
          <w:szCs w:val="24"/>
        </w:rPr>
        <w:t>1. rinde puistuelem</w:t>
      </w:r>
      <w:r w:rsidR="00194201" w:rsidRPr="00735387">
        <w:rPr>
          <w:rFonts w:ascii="Times New Roman" w:hAnsi="Times New Roman" w:cs="Times New Roman"/>
          <w:sz w:val="24"/>
          <w:szCs w:val="24"/>
        </w:rPr>
        <w:t xml:space="preserve">endi </w:t>
      </w:r>
      <w:proofErr w:type="spellStart"/>
      <w:r w:rsidR="00194201" w:rsidRPr="00735387">
        <w:rPr>
          <w:rFonts w:ascii="Times New Roman" w:hAnsi="Times New Roman" w:cs="Times New Roman"/>
          <w:sz w:val="24"/>
          <w:szCs w:val="24"/>
        </w:rPr>
        <w:t>takseernäitajate</w:t>
      </w:r>
      <w:proofErr w:type="spellEnd"/>
      <w:r w:rsidR="00194201" w:rsidRPr="00735387">
        <w:rPr>
          <w:rFonts w:ascii="Times New Roman" w:hAnsi="Times New Roman" w:cs="Times New Roman"/>
          <w:sz w:val="24"/>
          <w:szCs w:val="24"/>
        </w:rPr>
        <w:t xml:space="preserve"> määramine</w:t>
      </w:r>
      <w:r w:rsidRPr="00735387">
        <w:rPr>
          <w:rFonts w:ascii="Times New Roman" w:hAnsi="Times New Roman" w:cs="Times New Roman"/>
          <w:sz w:val="24"/>
          <w:szCs w:val="24"/>
        </w:rPr>
        <w:tab/>
      </w:r>
    </w:p>
    <w:p w14:paraId="2934F8B4" w14:textId="77777777" w:rsidR="002B7A94" w:rsidRPr="00735387" w:rsidRDefault="002B7A94" w:rsidP="00D52C65">
      <w:pPr>
        <w:spacing w:after="120" w:line="23" w:lineRule="atLeast"/>
        <w:jc w:val="both"/>
        <w:rPr>
          <w:rFonts w:ascii="Times New Roman" w:hAnsi="Times New Roman" w:cs="Times New Roman"/>
          <w:sz w:val="24"/>
          <w:szCs w:val="24"/>
        </w:rPr>
      </w:pPr>
      <w:r w:rsidRPr="00735387">
        <w:rPr>
          <w:rFonts w:ascii="Times New Roman" w:hAnsi="Times New Roman" w:cs="Times New Roman"/>
          <w:sz w:val="24"/>
          <w:szCs w:val="24"/>
        </w:rPr>
        <w:t>H - +/- 3m;</w:t>
      </w:r>
    </w:p>
    <w:p w14:paraId="2934F8B5" w14:textId="77777777" w:rsidR="002B7A94" w:rsidRPr="00735387" w:rsidRDefault="002B7A94" w:rsidP="00D52C65">
      <w:pPr>
        <w:spacing w:after="120" w:line="23" w:lineRule="atLeast"/>
        <w:jc w:val="both"/>
        <w:rPr>
          <w:rFonts w:ascii="Times New Roman" w:hAnsi="Times New Roman" w:cs="Times New Roman"/>
          <w:sz w:val="24"/>
          <w:szCs w:val="24"/>
        </w:rPr>
      </w:pPr>
      <w:r w:rsidRPr="00735387">
        <w:rPr>
          <w:rFonts w:ascii="Times New Roman" w:hAnsi="Times New Roman" w:cs="Times New Roman"/>
          <w:sz w:val="24"/>
          <w:szCs w:val="24"/>
        </w:rPr>
        <w:t>D - +/- 4 cm;</w:t>
      </w:r>
    </w:p>
    <w:p w14:paraId="2934F8B6" w14:textId="77777777" w:rsidR="002B7A94" w:rsidRPr="00735387" w:rsidRDefault="002B7A94" w:rsidP="00D52C65">
      <w:pPr>
        <w:spacing w:after="120" w:line="23" w:lineRule="atLeast"/>
        <w:jc w:val="both"/>
        <w:rPr>
          <w:rFonts w:ascii="Times New Roman" w:hAnsi="Times New Roman" w:cs="Times New Roman"/>
          <w:sz w:val="24"/>
          <w:szCs w:val="24"/>
        </w:rPr>
      </w:pPr>
      <w:r w:rsidRPr="00735387">
        <w:rPr>
          <w:rFonts w:ascii="Times New Roman" w:hAnsi="Times New Roman" w:cs="Times New Roman"/>
          <w:sz w:val="24"/>
          <w:szCs w:val="24"/>
        </w:rPr>
        <w:t>A - +/- 20 aastat;</w:t>
      </w:r>
    </w:p>
    <w:p w14:paraId="2934F8B7" w14:textId="77777777" w:rsidR="002B7A94" w:rsidRPr="00735387" w:rsidRDefault="002B7A94" w:rsidP="00D52C65">
      <w:pPr>
        <w:spacing w:after="120" w:line="23" w:lineRule="atLeast"/>
        <w:jc w:val="both"/>
        <w:rPr>
          <w:rFonts w:ascii="Times New Roman" w:hAnsi="Times New Roman" w:cs="Times New Roman"/>
          <w:sz w:val="24"/>
          <w:szCs w:val="24"/>
        </w:rPr>
      </w:pPr>
      <w:proofErr w:type="spellStart"/>
      <w:r w:rsidRPr="00735387">
        <w:rPr>
          <w:rFonts w:ascii="Times New Roman" w:hAnsi="Times New Roman" w:cs="Times New Roman"/>
          <w:sz w:val="24"/>
          <w:szCs w:val="24"/>
        </w:rPr>
        <w:t>Rinnaspindala</w:t>
      </w:r>
      <w:proofErr w:type="spellEnd"/>
      <w:r w:rsidRPr="00735387">
        <w:rPr>
          <w:rFonts w:ascii="Times New Roman" w:hAnsi="Times New Roman" w:cs="Times New Roman"/>
          <w:sz w:val="24"/>
          <w:szCs w:val="24"/>
        </w:rPr>
        <w:t xml:space="preserve"> määramine</w:t>
      </w:r>
      <w:r w:rsidRPr="00735387">
        <w:rPr>
          <w:rFonts w:ascii="Times New Roman" w:hAnsi="Times New Roman" w:cs="Times New Roman"/>
          <w:sz w:val="24"/>
          <w:szCs w:val="24"/>
        </w:rPr>
        <w:tab/>
        <w:t>+/- 20% (1. rinne) ja +/- 40% (2.rinne)</w:t>
      </w:r>
    </w:p>
    <w:p w14:paraId="2934F8B8" w14:textId="77777777" w:rsidR="002B7A94" w:rsidRPr="00735387" w:rsidRDefault="002B7A94" w:rsidP="00D52C65">
      <w:pPr>
        <w:spacing w:after="120" w:line="23" w:lineRule="atLeast"/>
        <w:jc w:val="both"/>
        <w:rPr>
          <w:rFonts w:ascii="Times New Roman" w:hAnsi="Times New Roman" w:cs="Times New Roman"/>
          <w:sz w:val="24"/>
          <w:szCs w:val="24"/>
        </w:rPr>
      </w:pPr>
      <w:proofErr w:type="spellStart"/>
      <w:r w:rsidRPr="00735387">
        <w:rPr>
          <w:rFonts w:ascii="Times New Roman" w:hAnsi="Times New Roman" w:cs="Times New Roman"/>
          <w:sz w:val="24"/>
          <w:szCs w:val="24"/>
        </w:rPr>
        <w:t>Takseernäitajate</w:t>
      </w:r>
      <w:proofErr w:type="spellEnd"/>
      <w:r w:rsidRPr="00735387">
        <w:rPr>
          <w:rFonts w:ascii="Times New Roman" w:hAnsi="Times New Roman" w:cs="Times New Roman"/>
          <w:sz w:val="24"/>
          <w:szCs w:val="24"/>
        </w:rPr>
        <w:t xml:space="preserve"> täpsust hinnatakse puistuelementidel</w:t>
      </w:r>
      <w:r w:rsidR="00194201" w:rsidRPr="00735387">
        <w:rPr>
          <w:rFonts w:ascii="Times New Roman" w:hAnsi="Times New Roman" w:cs="Times New Roman"/>
          <w:sz w:val="24"/>
          <w:szCs w:val="24"/>
        </w:rPr>
        <w:t>,</w:t>
      </w:r>
      <w:r w:rsidRPr="00735387">
        <w:rPr>
          <w:rFonts w:ascii="Times New Roman" w:hAnsi="Times New Roman" w:cs="Times New Roman"/>
          <w:sz w:val="24"/>
          <w:szCs w:val="24"/>
        </w:rPr>
        <w:t xml:space="preserve"> mis moodustavad koosseisust üle 20%</w:t>
      </w:r>
    </w:p>
    <w:p w14:paraId="353EC198" w14:textId="77777777" w:rsidR="00775D03" w:rsidRDefault="00775D03" w:rsidP="00D52C65">
      <w:pPr>
        <w:spacing w:after="120" w:line="23" w:lineRule="atLeast"/>
        <w:jc w:val="both"/>
        <w:rPr>
          <w:rFonts w:ascii="Times New Roman" w:hAnsi="Times New Roman" w:cs="Times New Roman"/>
          <w:sz w:val="24"/>
          <w:szCs w:val="24"/>
        </w:rPr>
      </w:pPr>
    </w:p>
    <w:p w14:paraId="005D133A" w14:textId="22DDE249" w:rsidR="00775D03" w:rsidRDefault="00775D03" w:rsidP="00D52C65">
      <w:pPr>
        <w:spacing w:after="120" w:line="23" w:lineRule="atLeast"/>
        <w:jc w:val="both"/>
        <w:rPr>
          <w:rFonts w:ascii="Times New Roman" w:hAnsi="Times New Roman" w:cs="Times New Roman"/>
          <w:sz w:val="24"/>
          <w:szCs w:val="24"/>
        </w:rPr>
      </w:pPr>
      <w:r>
        <w:rPr>
          <w:rFonts w:ascii="Times New Roman" w:hAnsi="Times New Roman" w:cs="Times New Roman"/>
          <w:sz w:val="24"/>
          <w:szCs w:val="24"/>
        </w:rPr>
        <w:t>Koostaja</w:t>
      </w:r>
    </w:p>
    <w:p w14:paraId="625F4565" w14:textId="4395AB1A" w:rsidR="00775D03" w:rsidRDefault="00775D03" w:rsidP="00D52C65">
      <w:pPr>
        <w:spacing w:after="120" w:line="23" w:lineRule="atLeast"/>
        <w:jc w:val="both"/>
        <w:rPr>
          <w:rFonts w:ascii="Times New Roman" w:hAnsi="Times New Roman" w:cs="Times New Roman"/>
          <w:sz w:val="24"/>
          <w:szCs w:val="24"/>
        </w:rPr>
      </w:pPr>
      <w:r>
        <w:rPr>
          <w:rFonts w:ascii="Times New Roman" w:hAnsi="Times New Roman" w:cs="Times New Roman"/>
          <w:sz w:val="24"/>
          <w:szCs w:val="24"/>
        </w:rPr>
        <w:t>Veiko Belials</w:t>
      </w:r>
    </w:p>
    <w:p w14:paraId="588ADD25" w14:textId="77777777" w:rsidR="00CF76E0" w:rsidRDefault="00775D03" w:rsidP="00D52C65">
      <w:pPr>
        <w:spacing w:after="120" w:line="23" w:lineRule="atLeast"/>
        <w:jc w:val="both"/>
        <w:rPr>
          <w:rFonts w:ascii="Times New Roman" w:hAnsi="Times New Roman" w:cs="Times New Roman"/>
          <w:sz w:val="24"/>
          <w:szCs w:val="24"/>
        </w:rPr>
      </w:pPr>
      <w:r>
        <w:rPr>
          <w:rFonts w:ascii="Times New Roman" w:hAnsi="Times New Roman" w:cs="Times New Roman"/>
          <w:sz w:val="24"/>
          <w:szCs w:val="24"/>
        </w:rPr>
        <w:t>metsandusõppe üksus</w:t>
      </w:r>
    </w:p>
    <w:p w14:paraId="5FD1D7D7" w14:textId="096DE8DB" w:rsidR="00775D03" w:rsidRPr="00735387" w:rsidRDefault="00775D03" w:rsidP="00D52C65">
      <w:pPr>
        <w:spacing w:after="120" w:line="23" w:lineRule="atLeast"/>
        <w:jc w:val="both"/>
        <w:rPr>
          <w:rFonts w:ascii="Times New Roman" w:hAnsi="Times New Roman" w:cs="Times New Roman"/>
          <w:sz w:val="24"/>
          <w:szCs w:val="24"/>
        </w:rPr>
      </w:pPr>
      <w:r>
        <w:rPr>
          <w:rFonts w:ascii="Times New Roman" w:hAnsi="Times New Roman" w:cs="Times New Roman"/>
          <w:sz w:val="24"/>
          <w:szCs w:val="24"/>
        </w:rPr>
        <w:t>meisterõpetaja, õppekavahoidja</w:t>
      </w:r>
    </w:p>
    <w:sectPr w:rsidR="00775D03" w:rsidRPr="00735387" w:rsidSect="00B834E3">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7941E" w14:textId="77777777" w:rsidR="00B834E3" w:rsidRDefault="00B834E3" w:rsidP="00B834E3">
      <w:pPr>
        <w:spacing w:after="0" w:line="240" w:lineRule="auto"/>
      </w:pPr>
      <w:r>
        <w:separator/>
      </w:r>
    </w:p>
  </w:endnote>
  <w:endnote w:type="continuationSeparator" w:id="0">
    <w:p w14:paraId="24B82594" w14:textId="77777777" w:rsidR="00B834E3" w:rsidRDefault="00B834E3" w:rsidP="00B834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9968728"/>
      <w:docPartObj>
        <w:docPartGallery w:val="Page Numbers (Bottom of Page)"/>
        <w:docPartUnique/>
      </w:docPartObj>
    </w:sdtPr>
    <w:sdtEndPr/>
    <w:sdtContent>
      <w:p w14:paraId="05D914A3" w14:textId="3FFABE99" w:rsidR="00B834E3" w:rsidRDefault="00B834E3">
        <w:pPr>
          <w:pStyle w:val="Jalus"/>
          <w:jc w:val="center"/>
        </w:pPr>
        <w:r>
          <w:fldChar w:fldCharType="begin"/>
        </w:r>
        <w:r>
          <w:instrText>PAGE   \* MERGEFORMAT</w:instrText>
        </w:r>
        <w:r>
          <w:fldChar w:fldCharType="separate"/>
        </w:r>
        <w:r>
          <w:t>2</w:t>
        </w:r>
        <w:r>
          <w:fldChar w:fldCharType="end"/>
        </w:r>
      </w:p>
    </w:sdtContent>
  </w:sdt>
  <w:p w14:paraId="6785F86C" w14:textId="77777777" w:rsidR="00B834E3" w:rsidRDefault="00B834E3">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A23DF6" w14:textId="77777777" w:rsidR="00B834E3" w:rsidRDefault="00B834E3" w:rsidP="00B834E3">
      <w:pPr>
        <w:spacing w:after="0" w:line="240" w:lineRule="auto"/>
      </w:pPr>
      <w:r>
        <w:separator/>
      </w:r>
    </w:p>
  </w:footnote>
  <w:footnote w:type="continuationSeparator" w:id="0">
    <w:p w14:paraId="1A5372A5" w14:textId="77777777" w:rsidR="00B834E3" w:rsidRDefault="00B834E3" w:rsidP="00B834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8B4A93"/>
    <w:multiLevelType w:val="hybridMultilevel"/>
    <w:tmpl w:val="5F5CAE50"/>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350674E5"/>
    <w:multiLevelType w:val="hybridMultilevel"/>
    <w:tmpl w:val="71149046"/>
    <w:lvl w:ilvl="0" w:tplc="0425000F">
      <w:start w:val="1"/>
      <w:numFmt w:val="decimal"/>
      <w:lvlText w:val="%1."/>
      <w:lvlJc w:val="left"/>
      <w:pPr>
        <w:ind w:left="1068" w:hanging="360"/>
      </w:pPr>
    </w:lvl>
    <w:lvl w:ilvl="1" w:tplc="04250019">
      <w:start w:val="1"/>
      <w:numFmt w:val="lowerLetter"/>
      <w:lvlText w:val="%2."/>
      <w:lvlJc w:val="left"/>
      <w:pPr>
        <w:ind w:left="1788" w:hanging="360"/>
      </w:pPr>
    </w:lvl>
    <w:lvl w:ilvl="2" w:tplc="0425001B">
      <w:start w:val="1"/>
      <w:numFmt w:val="lowerRoman"/>
      <w:lvlText w:val="%3."/>
      <w:lvlJc w:val="right"/>
      <w:pPr>
        <w:ind w:left="2508" w:hanging="180"/>
      </w:pPr>
    </w:lvl>
    <w:lvl w:ilvl="3" w:tplc="0425000F">
      <w:start w:val="1"/>
      <w:numFmt w:val="decimal"/>
      <w:lvlText w:val="%4."/>
      <w:lvlJc w:val="left"/>
      <w:pPr>
        <w:ind w:left="3228" w:hanging="360"/>
      </w:pPr>
    </w:lvl>
    <w:lvl w:ilvl="4" w:tplc="04250019">
      <w:start w:val="1"/>
      <w:numFmt w:val="lowerLetter"/>
      <w:lvlText w:val="%5."/>
      <w:lvlJc w:val="left"/>
      <w:pPr>
        <w:ind w:left="3948" w:hanging="360"/>
      </w:pPr>
    </w:lvl>
    <w:lvl w:ilvl="5" w:tplc="0425001B">
      <w:start w:val="1"/>
      <w:numFmt w:val="lowerRoman"/>
      <w:lvlText w:val="%6."/>
      <w:lvlJc w:val="right"/>
      <w:pPr>
        <w:ind w:left="4668" w:hanging="180"/>
      </w:pPr>
    </w:lvl>
    <w:lvl w:ilvl="6" w:tplc="0425000F">
      <w:start w:val="1"/>
      <w:numFmt w:val="decimal"/>
      <w:lvlText w:val="%7."/>
      <w:lvlJc w:val="left"/>
      <w:pPr>
        <w:ind w:left="5388" w:hanging="360"/>
      </w:pPr>
    </w:lvl>
    <w:lvl w:ilvl="7" w:tplc="04250019">
      <w:start w:val="1"/>
      <w:numFmt w:val="lowerLetter"/>
      <w:lvlText w:val="%8."/>
      <w:lvlJc w:val="left"/>
      <w:pPr>
        <w:ind w:left="6108" w:hanging="360"/>
      </w:pPr>
    </w:lvl>
    <w:lvl w:ilvl="8" w:tplc="0425001B">
      <w:start w:val="1"/>
      <w:numFmt w:val="lowerRoman"/>
      <w:lvlText w:val="%9."/>
      <w:lvlJc w:val="right"/>
      <w:pPr>
        <w:ind w:left="6828" w:hanging="180"/>
      </w:pPr>
    </w:lvl>
  </w:abstractNum>
  <w:abstractNum w:abstractNumId="2" w15:restartNumberingAfterBreak="0">
    <w:nsid w:val="5CE923E1"/>
    <w:multiLevelType w:val="hybridMultilevel"/>
    <w:tmpl w:val="71149046"/>
    <w:lvl w:ilvl="0" w:tplc="0425000F">
      <w:start w:val="1"/>
      <w:numFmt w:val="decimal"/>
      <w:lvlText w:val="%1."/>
      <w:lvlJc w:val="left"/>
      <w:pPr>
        <w:ind w:left="1068" w:hanging="360"/>
      </w:pPr>
    </w:lvl>
    <w:lvl w:ilvl="1" w:tplc="04250019">
      <w:start w:val="1"/>
      <w:numFmt w:val="lowerLetter"/>
      <w:lvlText w:val="%2."/>
      <w:lvlJc w:val="left"/>
      <w:pPr>
        <w:ind w:left="1788" w:hanging="360"/>
      </w:pPr>
    </w:lvl>
    <w:lvl w:ilvl="2" w:tplc="0425001B">
      <w:start w:val="1"/>
      <w:numFmt w:val="lowerRoman"/>
      <w:lvlText w:val="%3."/>
      <w:lvlJc w:val="right"/>
      <w:pPr>
        <w:ind w:left="2508" w:hanging="180"/>
      </w:pPr>
    </w:lvl>
    <w:lvl w:ilvl="3" w:tplc="0425000F">
      <w:start w:val="1"/>
      <w:numFmt w:val="decimal"/>
      <w:lvlText w:val="%4."/>
      <w:lvlJc w:val="left"/>
      <w:pPr>
        <w:ind w:left="3228" w:hanging="360"/>
      </w:pPr>
    </w:lvl>
    <w:lvl w:ilvl="4" w:tplc="04250019">
      <w:start w:val="1"/>
      <w:numFmt w:val="lowerLetter"/>
      <w:lvlText w:val="%5."/>
      <w:lvlJc w:val="left"/>
      <w:pPr>
        <w:ind w:left="3948" w:hanging="360"/>
      </w:pPr>
    </w:lvl>
    <w:lvl w:ilvl="5" w:tplc="0425001B">
      <w:start w:val="1"/>
      <w:numFmt w:val="lowerRoman"/>
      <w:lvlText w:val="%6."/>
      <w:lvlJc w:val="right"/>
      <w:pPr>
        <w:ind w:left="4668" w:hanging="180"/>
      </w:pPr>
    </w:lvl>
    <w:lvl w:ilvl="6" w:tplc="0425000F">
      <w:start w:val="1"/>
      <w:numFmt w:val="decimal"/>
      <w:lvlText w:val="%7."/>
      <w:lvlJc w:val="left"/>
      <w:pPr>
        <w:ind w:left="5388" w:hanging="360"/>
      </w:pPr>
    </w:lvl>
    <w:lvl w:ilvl="7" w:tplc="04250019">
      <w:start w:val="1"/>
      <w:numFmt w:val="lowerLetter"/>
      <w:lvlText w:val="%8."/>
      <w:lvlJc w:val="left"/>
      <w:pPr>
        <w:ind w:left="6108" w:hanging="360"/>
      </w:pPr>
    </w:lvl>
    <w:lvl w:ilvl="8" w:tplc="0425001B">
      <w:start w:val="1"/>
      <w:numFmt w:val="lowerRoman"/>
      <w:lvlText w:val="%9."/>
      <w:lvlJc w:val="right"/>
      <w:pPr>
        <w:ind w:left="6828"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187"/>
    <w:rsid w:val="00194201"/>
    <w:rsid w:val="002823B5"/>
    <w:rsid w:val="002B7A94"/>
    <w:rsid w:val="00380BF4"/>
    <w:rsid w:val="00452E0B"/>
    <w:rsid w:val="005079FE"/>
    <w:rsid w:val="005B0DD5"/>
    <w:rsid w:val="00735387"/>
    <w:rsid w:val="00775D03"/>
    <w:rsid w:val="008C75CC"/>
    <w:rsid w:val="009825F1"/>
    <w:rsid w:val="00A9611F"/>
    <w:rsid w:val="00B834E3"/>
    <w:rsid w:val="00C13D70"/>
    <w:rsid w:val="00C72187"/>
    <w:rsid w:val="00C832DC"/>
    <w:rsid w:val="00CF76E0"/>
    <w:rsid w:val="00D52C65"/>
    <w:rsid w:val="00DE5028"/>
    <w:rsid w:val="00E146F4"/>
    <w:rsid w:val="00E33F3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4F88D"/>
  <w15:docId w15:val="{0EBED7EE-43FC-41F2-8616-32D5F5837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sid w:val="00C72187"/>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C72187"/>
    <w:pPr>
      <w:ind w:left="720"/>
      <w:contextualSpacing/>
    </w:pPr>
  </w:style>
  <w:style w:type="table" w:styleId="Kontuurtabel">
    <w:name w:val="Table Grid"/>
    <w:basedOn w:val="Normaaltabel"/>
    <w:uiPriority w:val="59"/>
    <w:rsid w:val="00C721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s">
    <w:name w:val="header"/>
    <w:basedOn w:val="Normaallaad"/>
    <w:link w:val="PisMrk"/>
    <w:uiPriority w:val="99"/>
    <w:unhideWhenUsed/>
    <w:rsid w:val="00B834E3"/>
    <w:pPr>
      <w:tabs>
        <w:tab w:val="center" w:pos="4536"/>
        <w:tab w:val="right" w:pos="9072"/>
      </w:tabs>
      <w:spacing w:after="0" w:line="240" w:lineRule="auto"/>
    </w:pPr>
  </w:style>
  <w:style w:type="character" w:customStyle="1" w:styleId="PisMrk">
    <w:name w:val="Päis Märk"/>
    <w:basedOn w:val="Liguvaikefont"/>
    <w:link w:val="Pis"/>
    <w:uiPriority w:val="99"/>
    <w:rsid w:val="00B834E3"/>
  </w:style>
  <w:style w:type="paragraph" w:styleId="Jalus">
    <w:name w:val="footer"/>
    <w:basedOn w:val="Normaallaad"/>
    <w:link w:val="JalusMrk"/>
    <w:uiPriority w:val="99"/>
    <w:unhideWhenUsed/>
    <w:rsid w:val="00B834E3"/>
    <w:pPr>
      <w:tabs>
        <w:tab w:val="center" w:pos="4536"/>
        <w:tab w:val="right" w:pos="9072"/>
      </w:tabs>
      <w:spacing w:after="0" w:line="240" w:lineRule="auto"/>
    </w:pPr>
  </w:style>
  <w:style w:type="character" w:customStyle="1" w:styleId="JalusMrk">
    <w:name w:val="Jalus Märk"/>
    <w:basedOn w:val="Liguvaikefont"/>
    <w:link w:val="Jalus"/>
    <w:uiPriority w:val="99"/>
    <w:rsid w:val="00B834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424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06DD9DCBA82E42B261C9A06C4774EF" ma:contentTypeVersion="10" ma:contentTypeDescription="Create a new document." ma:contentTypeScope="" ma:versionID="1aa19342cb49b89e3330155e23c1b6f3">
  <xsd:schema xmlns:xsd="http://www.w3.org/2001/XMLSchema" xmlns:xs="http://www.w3.org/2001/XMLSchema" xmlns:p="http://schemas.microsoft.com/office/2006/metadata/properties" xmlns:ns3="7247e41a-0216-4dc0-bb7e-a1d41dd8f370" xmlns:ns4="861d749d-fd7a-4bf7-9f20-57992060ec4f" targetNamespace="http://schemas.microsoft.com/office/2006/metadata/properties" ma:root="true" ma:fieldsID="bc86721665f55bdbf8c71cf40ceb952f" ns3:_="" ns4:_="">
    <xsd:import namespace="7247e41a-0216-4dc0-bb7e-a1d41dd8f370"/>
    <xsd:import namespace="861d749d-fd7a-4bf7-9f20-57992060ec4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7e41a-0216-4dc0-bb7e-a1d41dd8f37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1d749d-fd7a-4bf7-9f20-57992060ec4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83B47D-2AF9-4383-9AB6-82FCD0993F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7e41a-0216-4dc0-bb7e-a1d41dd8f370"/>
    <ds:schemaRef ds:uri="861d749d-fd7a-4bf7-9f20-57992060ec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C638C2-2762-479B-9E14-FA28610ABE9D}">
  <ds:schemaRefs>
    <ds:schemaRef ds:uri="http://schemas.microsoft.com/sharepoint/v3/contenttype/forms"/>
  </ds:schemaRefs>
</ds:datastoreItem>
</file>

<file path=customXml/itemProps3.xml><?xml version="1.0" encoding="utf-8"?>
<ds:datastoreItem xmlns:ds="http://schemas.openxmlformats.org/officeDocument/2006/customXml" ds:itemID="{BDE918F1-3BD5-4F6D-9576-67FB1451AF25}">
  <ds:schemaRefs>
    <ds:schemaRef ds:uri="http://purl.org/dc/terms/"/>
    <ds:schemaRef ds:uri="http://www.w3.org/XML/1998/namespace"/>
    <ds:schemaRef ds:uri="http://purl.org/dc/elements/1.1/"/>
    <ds:schemaRef ds:uri="http://schemas.microsoft.com/office/infopath/2007/PartnerControls"/>
    <ds:schemaRef ds:uri="http://schemas.microsoft.com/office/2006/documentManagement/types"/>
    <ds:schemaRef ds:uri="7247e41a-0216-4dc0-bb7e-a1d41dd8f370"/>
    <ds:schemaRef ds:uri="http://schemas.openxmlformats.org/package/2006/metadata/core-properties"/>
    <ds:schemaRef ds:uri="861d749d-fd7a-4bf7-9f20-57992060ec4f"/>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529</Words>
  <Characters>3071</Characters>
  <Application>Microsoft Office Word</Application>
  <DocSecurity>0</DocSecurity>
  <Lines>25</Lines>
  <Paragraphs>7</Paragraphs>
  <ScaleCrop>false</ScaleCrop>
  <HeadingPairs>
    <vt:vector size="4" baseType="variant">
      <vt:variant>
        <vt:lpstr>Pealkiri</vt:lpstr>
      </vt:variant>
      <vt:variant>
        <vt:i4>1</vt:i4>
      </vt:variant>
      <vt:variant>
        <vt:lpstr>Tiitel</vt:lpstr>
      </vt:variant>
      <vt:variant>
        <vt:i4>1</vt:i4>
      </vt:variant>
    </vt:vector>
  </HeadingPairs>
  <TitlesOfParts>
    <vt:vector size="2" baseType="lpstr">
      <vt:lpstr/>
      <vt:lpstr/>
    </vt:vector>
  </TitlesOfParts>
  <Company>LMK</Company>
  <LinksUpToDate>false</LinksUpToDate>
  <CharactersWithSpaces>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Veiko</dc:creator>
  <cp:lastModifiedBy>Elle Belials</cp:lastModifiedBy>
  <cp:revision>2</cp:revision>
  <dcterms:created xsi:type="dcterms:W3CDTF">2022-10-12T05:18:00Z</dcterms:created>
  <dcterms:modified xsi:type="dcterms:W3CDTF">2022-10-12T05:18:00Z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0x0101005106DD9DCBA82E42B261C9A06C4774EF</vt:lpwstr>
  </property>
</Properties>
</file>